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5086" w:type="pct"/>
        <w:tblLayout w:type="fixed"/>
        <w:tblLook w:val="0620" w:firstRow="1" w:lastRow="0" w:firstColumn="0" w:lastColumn="0" w:noHBand="1" w:noVBand="1"/>
        <w:tblDescription w:val="Table for overall flyer layout"/>
      </w:tblPr>
      <w:tblGrid>
        <w:gridCol w:w="7456"/>
        <w:gridCol w:w="3520"/>
      </w:tblGrid>
      <w:tr w:rsidR="00BB0CF1" w:rsidRPr="00AA4794" w14:paraId="59825BF5" w14:textId="77777777" w:rsidTr="00961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134"/>
        </w:trPr>
        <w:tc>
          <w:tcPr>
            <w:tcW w:w="7455" w:type="dxa"/>
            <w:shd w:val="clear" w:color="auto" w:fill="FFFFFF" w:themeFill="background1"/>
          </w:tcPr>
          <w:p w14:paraId="6720D82C" w14:textId="77777777" w:rsidR="00BB0CF1" w:rsidRPr="00AA4794" w:rsidRDefault="00BB0CF1" w:rsidP="00E1609C">
            <w:pPr>
              <w:spacing w:after="160"/>
            </w:pPr>
            <w:r>
              <w:rPr>
                <w:noProof/>
                <w:lang w:eastAsia="en-US"/>
              </w:rPr>
              <w:drawing>
                <wp:inline distT="0" distB="0" distL="0" distR="0" wp14:anchorId="41FA08ED" wp14:editId="303532E8">
                  <wp:extent cx="4076700" cy="2675771"/>
                  <wp:effectExtent l="76200" t="76200" r="133350" b="125095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137" cy="269968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211F549" w14:textId="77777777" w:rsidR="00BB0CF1" w:rsidRDefault="00BB0CF1" w:rsidP="00E1609C">
            <w:pPr>
              <w:pStyle w:val="Date"/>
              <w:spacing w:before="0"/>
              <w:rPr>
                <w:bCs w:val="0"/>
                <w:color w:val="002060"/>
                <w:sz w:val="36"/>
                <w:szCs w:val="36"/>
              </w:rPr>
            </w:pPr>
          </w:p>
          <w:p w14:paraId="260ECB8B" w14:textId="77777777" w:rsidR="00E631E1" w:rsidRPr="00E631E1" w:rsidRDefault="00E631E1" w:rsidP="00E631E1">
            <w:pPr>
              <w:pStyle w:val="Date"/>
              <w:rPr>
                <w:color w:val="002060"/>
                <w:sz w:val="36"/>
                <w:szCs w:val="36"/>
              </w:rPr>
            </w:pPr>
          </w:p>
          <w:p w14:paraId="20A36193" w14:textId="77777777" w:rsidR="00E631E1" w:rsidRPr="00E631E1" w:rsidRDefault="00E631E1" w:rsidP="00E631E1">
            <w:pPr>
              <w:pStyle w:val="Date"/>
              <w:rPr>
                <w:color w:val="002060"/>
                <w:sz w:val="36"/>
                <w:szCs w:val="36"/>
              </w:rPr>
            </w:pPr>
            <w:r w:rsidRPr="00E631E1">
              <w:rPr>
                <w:color w:val="002060"/>
                <w:sz w:val="36"/>
                <w:szCs w:val="36"/>
              </w:rPr>
              <w:t>23 DE MAYO DE 2023</w:t>
            </w:r>
          </w:p>
          <w:p w14:paraId="36E30238" w14:textId="77777777" w:rsidR="00E631E1" w:rsidRPr="00E631E1" w:rsidRDefault="00E631E1" w:rsidP="00E631E1">
            <w:pPr>
              <w:pStyle w:val="Date"/>
              <w:rPr>
                <w:color w:val="002060"/>
                <w:sz w:val="36"/>
                <w:szCs w:val="36"/>
              </w:rPr>
            </w:pPr>
            <w:r w:rsidRPr="00E631E1">
              <w:rPr>
                <w:color w:val="002060"/>
                <w:sz w:val="36"/>
                <w:szCs w:val="36"/>
              </w:rPr>
              <w:t>CENTRO DE RECURSOS PARA PADRES 11:00 A.M.</w:t>
            </w:r>
          </w:p>
          <w:p w14:paraId="464F3A4E" w14:textId="3DD8F290" w:rsidR="00BB0CF1" w:rsidRDefault="00E631E1" w:rsidP="00E631E1">
            <w:pPr>
              <w:pStyle w:val="Date"/>
              <w:spacing w:before="0"/>
              <w:rPr>
                <w:bCs w:val="0"/>
                <w:color w:val="002060"/>
                <w:sz w:val="24"/>
              </w:rPr>
            </w:pPr>
            <w:r w:rsidRPr="00E631E1">
              <w:rPr>
                <w:color w:val="002060"/>
                <w:sz w:val="36"/>
                <w:szCs w:val="36"/>
              </w:rPr>
              <w:t>AUDITORIO DE LA ESCUELA SECUNDARIA DOUGLASS 4:30 P.M.</w:t>
            </w:r>
          </w:p>
          <w:p w14:paraId="024A33B7" w14:textId="77777777" w:rsidR="00E631E1" w:rsidRPr="00E631E1" w:rsidRDefault="00E631E1" w:rsidP="00E631E1">
            <w:pPr>
              <w:pStyle w:val="Title"/>
              <w:rPr>
                <w:color w:val="C45911" w:themeColor="accent2" w:themeShade="BF"/>
                <w:sz w:val="32"/>
                <w:szCs w:val="32"/>
              </w:rPr>
            </w:pPr>
            <w:r w:rsidRPr="00E631E1">
              <w:rPr>
                <w:color w:val="C45911" w:themeColor="accent2" w:themeShade="BF"/>
                <w:sz w:val="32"/>
                <w:szCs w:val="32"/>
                <w:lang w:val="es-ES"/>
              </w:rPr>
              <w:t>REUNIÓN DE PARTICIPACIÓN EN CASA/ESCUELA Y FAMILIA</w:t>
            </w:r>
          </w:p>
          <w:p w14:paraId="7D9729C5" w14:textId="77777777" w:rsidR="00E631E1" w:rsidRPr="00E631E1" w:rsidRDefault="00E631E1" w:rsidP="00E631E1">
            <w:pPr>
              <w:pStyle w:val="Title"/>
              <w:rPr>
                <w:rFonts w:asciiTheme="minorHAnsi" w:eastAsiaTheme="minorEastAsia" w:hAnsiTheme="minorHAnsi" w:cstheme="minorBidi"/>
                <w:b/>
                <w:bCs w:val="0"/>
                <w:caps w:val="0"/>
                <w:color w:val="002060"/>
                <w:kern w:val="0"/>
                <w:sz w:val="28"/>
                <w:szCs w:val="28"/>
              </w:rPr>
            </w:pPr>
            <w:proofErr w:type="spellStart"/>
            <w:r w:rsidRPr="00E631E1">
              <w:rPr>
                <w:rFonts w:asciiTheme="minorHAnsi" w:eastAsiaTheme="minorEastAsia" w:hAnsiTheme="minorHAnsi" w:cstheme="minorBidi"/>
                <w:b/>
                <w:bCs w:val="0"/>
                <w:caps w:val="0"/>
                <w:color w:val="002060"/>
                <w:kern w:val="0"/>
                <w:sz w:val="28"/>
                <w:szCs w:val="28"/>
              </w:rPr>
              <w:t>Objetivo</w:t>
            </w:r>
            <w:proofErr w:type="spellEnd"/>
            <w:r w:rsidRPr="00E631E1">
              <w:rPr>
                <w:rFonts w:asciiTheme="minorHAnsi" w:eastAsiaTheme="minorEastAsia" w:hAnsiTheme="minorHAnsi" w:cstheme="minorBidi"/>
                <w:b/>
                <w:bCs w:val="0"/>
                <w:caps w:val="0"/>
                <w:color w:val="002060"/>
                <w:kern w:val="0"/>
                <w:sz w:val="28"/>
                <w:szCs w:val="28"/>
              </w:rPr>
              <w:t>:</w:t>
            </w:r>
          </w:p>
          <w:p w14:paraId="15D514DC" w14:textId="2B2A6826" w:rsidR="00BB0CF1" w:rsidRPr="00E631E1" w:rsidRDefault="00E631E1" w:rsidP="00E631E1">
            <w:pPr>
              <w:pStyle w:val="Heading1"/>
              <w:rPr>
                <w:color w:val="002060"/>
              </w:rPr>
            </w:pPr>
            <w:r w:rsidRPr="00E631E1">
              <w:rPr>
                <w:color w:val="002060"/>
              </w:rPr>
              <w:t xml:space="preserve">El </w:t>
            </w:r>
            <w:proofErr w:type="spellStart"/>
            <w:r w:rsidRPr="00E631E1">
              <w:rPr>
                <w:color w:val="002060"/>
              </w:rPr>
              <w:t>Pacto</w:t>
            </w:r>
            <w:proofErr w:type="spellEnd"/>
            <w:r w:rsidRPr="00E631E1">
              <w:rPr>
                <w:color w:val="002060"/>
              </w:rPr>
              <w:t xml:space="preserve"> Hogar/Escuela y </w:t>
            </w:r>
            <w:proofErr w:type="spellStart"/>
            <w:r w:rsidRPr="00E631E1">
              <w:rPr>
                <w:color w:val="002060"/>
              </w:rPr>
              <w:t>el</w:t>
            </w:r>
            <w:proofErr w:type="spellEnd"/>
            <w:r w:rsidRPr="00E631E1">
              <w:rPr>
                <w:color w:val="002060"/>
              </w:rPr>
              <w:t xml:space="preserve"> Plan de </w:t>
            </w:r>
            <w:proofErr w:type="spellStart"/>
            <w:r w:rsidRPr="00E631E1">
              <w:rPr>
                <w:color w:val="002060"/>
              </w:rPr>
              <w:t>Participación</w:t>
            </w:r>
            <w:proofErr w:type="spellEnd"/>
            <w:r w:rsidRPr="00E631E1">
              <w:rPr>
                <w:color w:val="002060"/>
              </w:rPr>
              <w:t xml:space="preserve"> Familiar </w:t>
            </w:r>
            <w:proofErr w:type="spellStart"/>
            <w:r w:rsidRPr="00E631E1">
              <w:rPr>
                <w:color w:val="002060"/>
              </w:rPr>
              <w:t>identifican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actividades</w:t>
            </w:r>
            <w:proofErr w:type="spellEnd"/>
            <w:r w:rsidRPr="00E631E1">
              <w:rPr>
                <w:color w:val="002060"/>
              </w:rPr>
              <w:t xml:space="preserve"> que </w:t>
            </w:r>
            <w:proofErr w:type="spellStart"/>
            <w:r w:rsidRPr="00E631E1">
              <w:rPr>
                <w:color w:val="002060"/>
              </w:rPr>
              <w:t>los</w:t>
            </w:r>
            <w:proofErr w:type="spellEnd"/>
            <w:r w:rsidRPr="00E631E1">
              <w:rPr>
                <w:color w:val="002060"/>
              </w:rPr>
              <w:t xml:space="preserve"> padres, </w:t>
            </w:r>
            <w:proofErr w:type="spellStart"/>
            <w:r w:rsidRPr="00E631E1">
              <w:rPr>
                <w:color w:val="002060"/>
              </w:rPr>
              <w:t>todo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el</w:t>
            </w:r>
            <w:proofErr w:type="spellEnd"/>
            <w:r w:rsidRPr="00E631E1">
              <w:rPr>
                <w:color w:val="002060"/>
              </w:rPr>
              <w:t xml:space="preserve"> personal de la </w:t>
            </w:r>
            <w:proofErr w:type="spellStart"/>
            <w:r w:rsidRPr="00E631E1">
              <w:rPr>
                <w:color w:val="002060"/>
              </w:rPr>
              <w:t>escuela</w:t>
            </w:r>
            <w:proofErr w:type="spellEnd"/>
            <w:r w:rsidRPr="00E631E1">
              <w:rPr>
                <w:color w:val="002060"/>
              </w:rPr>
              <w:t xml:space="preserve">, </w:t>
            </w:r>
            <w:proofErr w:type="spellStart"/>
            <w:r w:rsidRPr="00E631E1">
              <w:rPr>
                <w:color w:val="002060"/>
              </w:rPr>
              <w:t>los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estudiantes</w:t>
            </w:r>
            <w:proofErr w:type="spellEnd"/>
            <w:r w:rsidRPr="00E631E1">
              <w:rPr>
                <w:color w:val="002060"/>
              </w:rPr>
              <w:t xml:space="preserve"> y </w:t>
            </w:r>
            <w:proofErr w:type="spellStart"/>
            <w:r w:rsidRPr="00E631E1">
              <w:rPr>
                <w:color w:val="002060"/>
              </w:rPr>
              <w:t>todas</w:t>
            </w:r>
            <w:proofErr w:type="spellEnd"/>
            <w:r w:rsidRPr="00E631E1">
              <w:rPr>
                <w:color w:val="002060"/>
              </w:rPr>
              <w:t xml:space="preserve"> las </w:t>
            </w:r>
            <w:proofErr w:type="spellStart"/>
            <w:r w:rsidRPr="00E631E1">
              <w:rPr>
                <w:color w:val="002060"/>
              </w:rPr>
              <w:t>demás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partes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interesadas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emprenderán</w:t>
            </w:r>
            <w:proofErr w:type="spellEnd"/>
            <w:r w:rsidRPr="00E631E1">
              <w:rPr>
                <w:color w:val="002060"/>
              </w:rPr>
              <w:t xml:space="preserve"> para </w:t>
            </w:r>
            <w:proofErr w:type="spellStart"/>
            <w:r w:rsidRPr="00E631E1">
              <w:rPr>
                <w:color w:val="002060"/>
              </w:rPr>
              <w:t>compartir</w:t>
            </w:r>
            <w:proofErr w:type="spellEnd"/>
            <w:r w:rsidRPr="00E631E1">
              <w:rPr>
                <w:color w:val="002060"/>
              </w:rPr>
              <w:t xml:space="preserve"> la </w:t>
            </w:r>
            <w:proofErr w:type="spellStart"/>
            <w:r w:rsidRPr="00E631E1">
              <w:rPr>
                <w:color w:val="002060"/>
              </w:rPr>
              <w:t>responsabilidad</w:t>
            </w:r>
            <w:proofErr w:type="spellEnd"/>
            <w:r w:rsidRPr="00E631E1">
              <w:rPr>
                <w:color w:val="002060"/>
              </w:rPr>
              <w:t xml:space="preserve"> de </w:t>
            </w:r>
            <w:proofErr w:type="spellStart"/>
            <w:r w:rsidRPr="00E631E1">
              <w:rPr>
                <w:color w:val="002060"/>
              </w:rPr>
              <w:t>mejorar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el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rendimiento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académico</w:t>
            </w:r>
            <w:proofErr w:type="spellEnd"/>
            <w:r w:rsidRPr="00E631E1">
              <w:rPr>
                <w:color w:val="002060"/>
              </w:rPr>
              <w:t xml:space="preserve"> de </w:t>
            </w:r>
            <w:proofErr w:type="spellStart"/>
            <w:r w:rsidRPr="00E631E1">
              <w:rPr>
                <w:color w:val="002060"/>
              </w:rPr>
              <w:t>los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estudiantes</w:t>
            </w:r>
            <w:proofErr w:type="spellEnd"/>
            <w:r w:rsidRPr="00E631E1">
              <w:rPr>
                <w:color w:val="002060"/>
              </w:rPr>
              <w:t xml:space="preserve">. </w:t>
            </w:r>
            <w:proofErr w:type="spellStart"/>
            <w:r w:rsidRPr="00E631E1">
              <w:rPr>
                <w:color w:val="002060"/>
              </w:rPr>
              <w:t>Además</w:t>
            </w:r>
            <w:proofErr w:type="spellEnd"/>
            <w:r w:rsidRPr="00E631E1">
              <w:rPr>
                <w:color w:val="002060"/>
              </w:rPr>
              <w:t xml:space="preserve">, </w:t>
            </w:r>
            <w:proofErr w:type="spellStart"/>
            <w:r w:rsidRPr="00E631E1">
              <w:rPr>
                <w:color w:val="002060"/>
              </w:rPr>
              <w:t>el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pacto</w:t>
            </w:r>
            <w:proofErr w:type="spellEnd"/>
            <w:r w:rsidRPr="00E631E1">
              <w:rPr>
                <w:color w:val="002060"/>
              </w:rPr>
              <w:t xml:space="preserve"> entre la </w:t>
            </w:r>
            <w:proofErr w:type="spellStart"/>
            <w:r w:rsidRPr="00E631E1">
              <w:rPr>
                <w:color w:val="002060"/>
              </w:rPr>
              <w:t>escuela</w:t>
            </w:r>
            <w:proofErr w:type="spellEnd"/>
            <w:r w:rsidRPr="00E631E1">
              <w:rPr>
                <w:color w:val="002060"/>
              </w:rPr>
              <w:t xml:space="preserve"> y </w:t>
            </w:r>
            <w:proofErr w:type="spellStart"/>
            <w:r w:rsidRPr="00E631E1">
              <w:rPr>
                <w:color w:val="002060"/>
              </w:rPr>
              <w:t>los</w:t>
            </w:r>
            <w:proofErr w:type="spellEnd"/>
            <w:r w:rsidRPr="00E631E1">
              <w:rPr>
                <w:color w:val="002060"/>
              </w:rPr>
              <w:t xml:space="preserve"> padres describe las </w:t>
            </w:r>
            <w:proofErr w:type="spellStart"/>
            <w:r w:rsidRPr="00E631E1">
              <w:rPr>
                <w:color w:val="002060"/>
              </w:rPr>
              <w:t>actividades</w:t>
            </w:r>
            <w:proofErr w:type="spellEnd"/>
            <w:r w:rsidRPr="00E631E1">
              <w:rPr>
                <w:color w:val="002060"/>
              </w:rPr>
              <w:t xml:space="preserve"> que </w:t>
            </w:r>
            <w:proofErr w:type="spellStart"/>
            <w:r w:rsidRPr="00E631E1">
              <w:rPr>
                <w:color w:val="002060"/>
              </w:rPr>
              <w:t>los</w:t>
            </w:r>
            <w:proofErr w:type="spellEnd"/>
            <w:r w:rsidRPr="00E631E1">
              <w:rPr>
                <w:color w:val="002060"/>
              </w:rPr>
              <w:t xml:space="preserve"> padres, </w:t>
            </w:r>
            <w:proofErr w:type="spellStart"/>
            <w:r w:rsidRPr="00E631E1">
              <w:rPr>
                <w:color w:val="002060"/>
              </w:rPr>
              <w:t>el</w:t>
            </w:r>
            <w:proofErr w:type="spellEnd"/>
            <w:r w:rsidRPr="00E631E1">
              <w:rPr>
                <w:color w:val="002060"/>
              </w:rPr>
              <w:t xml:space="preserve"> personal escolar y </w:t>
            </w:r>
            <w:proofErr w:type="spellStart"/>
            <w:r w:rsidRPr="00E631E1">
              <w:rPr>
                <w:color w:val="002060"/>
              </w:rPr>
              <w:t>los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estudiantes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emprenderán</w:t>
            </w:r>
            <w:proofErr w:type="spellEnd"/>
            <w:r w:rsidRPr="00E631E1">
              <w:rPr>
                <w:color w:val="002060"/>
              </w:rPr>
              <w:t xml:space="preserve"> para </w:t>
            </w:r>
            <w:proofErr w:type="spellStart"/>
            <w:r w:rsidRPr="00E631E1">
              <w:rPr>
                <w:color w:val="002060"/>
              </w:rPr>
              <w:t>construir</w:t>
            </w:r>
            <w:proofErr w:type="spellEnd"/>
            <w:r w:rsidRPr="00E631E1">
              <w:rPr>
                <w:color w:val="002060"/>
              </w:rPr>
              <w:t xml:space="preserve"> y </w:t>
            </w:r>
            <w:proofErr w:type="spellStart"/>
            <w:r w:rsidRPr="00E631E1">
              <w:rPr>
                <w:color w:val="002060"/>
              </w:rPr>
              <w:t>desarrollar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una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asociación</w:t>
            </w:r>
            <w:proofErr w:type="spellEnd"/>
            <w:r w:rsidRPr="00E631E1">
              <w:rPr>
                <w:color w:val="002060"/>
              </w:rPr>
              <w:t xml:space="preserve"> para </w:t>
            </w:r>
            <w:proofErr w:type="spellStart"/>
            <w:r w:rsidRPr="00E631E1">
              <w:rPr>
                <w:color w:val="002060"/>
              </w:rPr>
              <w:t>ayudar</w:t>
            </w:r>
            <w:proofErr w:type="spellEnd"/>
            <w:r w:rsidRPr="00E631E1">
              <w:rPr>
                <w:color w:val="002060"/>
              </w:rPr>
              <w:t xml:space="preserve"> a </w:t>
            </w:r>
            <w:proofErr w:type="spellStart"/>
            <w:r w:rsidRPr="00E631E1">
              <w:rPr>
                <w:color w:val="002060"/>
              </w:rPr>
              <w:t>los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estudiantes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gramStart"/>
            <w:r w:rsidRPr="00E631E1">
              <w:rPr>
                <w:color w:val="002060"/>
              </w:rPr>
              <w:t>a</w:t>
            </w:r>
            <w:proofErr w:type="gram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alcanzar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los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rigurosos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estándares</w:t>
            </w:r>
            <w:proofErr w:type="spellEnd"/>
            <w:r w:rsidRPr="00E631E1">
              <w:rPr>
                <w:color w:val="002060"/>
              </w:rPr>
              <w:t xml:space="preserve"> </w:t>
            </w:r>
            <w:proofErr w:type="spellStart"/>
            <w:r w:rsidRPr="00E631E1">
              <w:rPr>
                <w:color w:val="002060"/>
              </w:rPr>
              <w:t>académicos</w:t>
            </w:r>
            <w:proofErr w:type="spellEnd"/>
            <w:r w:rsidRPr="00E631E1">
              <w:rPr>
                <w:color w:val="002060"/>
              </w:rPr>
              <w:t xml:space="preserve"> del </w:t>
            </w:r>
            <w:proofErr w:type="spellStart"/>
            <w:r w:rsidRPr="00E631E1">
              <w:rPr>
                <w:color w:val="002060"/>
              </w:rPr>
              <w:t>estado</w:t>
            </w:r>
            <w:proofErr w:type="spellEnd"/>
            <w:r w:rsidRPr="00E631E1">
              <w:rPr>
                <w:color w:val="002060"/>
              </w:rPr>
              <w:t>.</w:t>
            </w:r>
            <w:r w:rsidR="00BB0CF1"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03EEBAB6" wp14:editId="787D9614">
                  <wp:simplePos x="0" y="0"/>
                  <wp:positionH relativeFrom="margin">
                    <wp:posOffset>396240</wp:posOffset>
                  </wp:positionH>
                  <wp:positionV relativeFrom="paragraph">
                    <wp:posOffset>2028190</wp:posOffset>
                  </wp:positionV>
                  <wp:extent cx="1475681" cy="1076103"/>
                  <wp:effectExtent l="95250" t="76200" r="86995" b="848360"/>
                  <wp:wrapNone/>
                  <wp:docPr id="96" name="Picture 9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681" cy="1076103"/>
                          </a:xfrm>
                          <a:prstGeom prst="ellipse">
                            <a:avLst/>
                          </a:prstGeom>
                          <a:ln w="6350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8DF159" w14:textId="77777777" w:rsidR="00BB0CF1" w:rsidRPr="00AA4794" w:rsidRDefault="00BB0CF1" w:rsidP="00E1609C">
            <w:pPr>
              <w:spacing w:after="160"/>
            </w:pPr>
          </w:p>
        </w:tc>
        <w:tc>
          <w:tcPr>
            <w:tcW w:w="3520" w:type="dxa"/>
          </w:tcPr>
          <w:p w14:paraId="2270AA5E" w14:textId="77777777" w:rsidR="00BB0CF1" w:rsidRPr="00AA4794" w:rsidRDefault="00BB0CF1" w:rsidP="00E1609C">
            <w:pPr>
              <w:pStyle w:val="Heading2"/>
              <w:outlineLvl w:val="1"/>
            </w:pPr>
            <w:r>
              <w:rPr>
                <w:noProof/>
                <w:lang w:eastAsia="en-US"/>
              </w:rPr>
              <w:drawing>
                <wp:inline distT="0" distB="0" distL="0" distR="0" wp14:anchorId="04F385CA" wp14:editId="0D604810">
                  <wp:extent cx="1466850" cy="1348902"/>
                  <wp:effectExtent l="0" t="0" r="0" b="381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nclosed DHS crest 2016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292" cy="13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44931E" w14:textId="77777777" w:rsidR="00BB0CF1" w:rsidRPr="00AA4794" w:rsidRDefault="00000000" w:rsidP="00E1609C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AE7B17FD12BC4CF8AB2BF45BE894755E"/>
                </w:placeholder>
                <w:temporary/>
                <w:showingPlcHdr/>
                <w15:appearance w15:val="hidden"/>
                <w:text/>
              </w:sdtPr>
              <w:sdtContent>
                <w:r w:rsidR="00BB0CF1" w:rsidRPr="001C03AF">
                  <w:rPr>
                    <w:rStyle w:val="Heading3Char"/>
                  </w:rPr>
                  <w:t>────</w:t>
                </w:r>
              </w:sdtContent>
            </w:sdt>
          </w:p>
          <w:p w14:paraId="7CCCBDDC" w14:textId="77777777" w:rsidR="00BB0CF1" w:rsidRPr="00AA4794" w:rsidRDefault="00BB0CF1" w:rsidP="00E1609C">
            <w:pPr>
              <w:pStyle w:val="Heading2"/>
              <w:outlineLvl w:val="1"/>
            </w:pPr>
            <w:r>
              <w:t>Panorama Family – School Relationship Survey</w:t>
            </w:r>
          </w:p>
          <w:p w14:paraId="559CAA90" w14:textId="77777777" w:rsidR="00BB0CF1" w:rsidRPr="00AA4794" w:rsidRDefault="00000000" w:rsidP="00E1609C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8F860A15DEDA49949186294DD89661CB"/>
                </w:placeholder>
                <w:temporary/>
                <w:showingPlcHdr/>
                <w15:appearance w15:val="hidden"/>
                <w:text/>
              </w:sdtPr>
              <w:sdtContent>
                <w:r w:rsidR="00BB0CF1" w:rsidRPr="001C03AF">
                  <w:rPr>
                    <w:shd w:val="clear" w:color="auto" w:fill="D0CECE" w:themeFill="background2" w:themeFillShade="E6"/>
                  </w:rPr>
                  <w:t>────</w:t>
                </w:r>
              </w:sdtContent>
            </w:sdt>
          </w:p>
          <w:p w14:paraId="76484A13" w14:textId="77777777" w:rsidR="00BB0CF1" w:rsidRPr="00AA4794" w:rsidRDefault="00BB0CF1" w:rsidP="00E1609C">
            <w:pPr>
              <w:pStyle w:val="Heading2"/>
              <w:outlineLvl w:val="1"/>
            </w:pPr>
            <w:r>
              <w:t>Parent Engagement Opportunities</w:t>
            </w:r>
          </w:p>
          <w:p w14:paraId="4E4EAD18" w14:textId="77777777" w:rsidR="00BB0CF1" w:rsidRPr="00AA4794" w:rsidRDefault="00000000" w:rsidP="00E1609C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A179A5E0317B499F82650DE2B0D9DA0F"/>
                </w:placeholder>
                <w:temporary/>
                <w:showingPlcHdr/>
                <w15:appearance w15:val="hidden"/>
                <w:text/>
              </w:sdtPr>
              <w:sdtContent>
                <w:r w:rsidR="00BB0CF1" w:rsidRPr="00AA4794">
                  <w:t>────</w:t>
                </w:r>
              </w:sdtContent>
            </w:sdt>
          </w:p>
          <w:p w14:paraId="3B5344AA" w14:textId="77777777" w:rsidR="00BB0CF1" w:rsidRPr="00AA4794" w:rsidRDefault="00BB0CF1" w:rsidP="00E1609C">
            <w:pPr>
              <w:pStyle w:val="Heading2"/>
              <w:outlineLvl w:val="1"/>
            </w:pPr>
            <w:r>
              <w:t>Parent Needs Assessment</w:t>
            </w:r>
          </w:p>
          <w:p w14:paraId="047E0A86" w14:textId="77777777" w:rsidR="00BB0CF1" w:rsidRPr="00AA4794" w:rsidRDefault="00000000" w:rsidP="00E1609C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FF92CC9AB2A240EFB188B229F61661B9"/>
                </w:placeholder>
                <w:temporary/>
                <w:showingPlcHdr/>
                <w15:appearance w15:val="hidden"/>
                <w:text/>
              </w:sdtPr>
              <w:sdtContent>
                <w:r w:rsidR="00BB0CF1" w:rsidRPr="00AA4794">
                  <w:t>────</w:t>
                </w:r>
              </w:sdtContent>
            </w:sdt>
          </w:p>
          <w:p w14:paraId="72666535" w14:textId="77777777" w:rsidR="00BB0CF1" w:rsidRPr="00AA4794" w:rsidRDefault="00BB0CF1" w:rsidP="00E1609C">
            <w:pPr>
              <w:pStyle w:val="Heading2"/>
              <w:outlineLvl w:val="1"/>
            </w:pPr>
          </w:p>
          <w:p w14:paraId="5D459ABD" w14:textId="77777777" w:rsidR="00BB0CF1" w:rsidRPr="00AA4794" w:rsidRDefault="00BB0CF1" w:rsidP="00E1609C">
            <w:pPr>
              <w:pStyle w:val="Heading3"/>
              <w:outlineLvl w:val="2"/>
            </w:pPr>
            <w:r>
              <w:t xml:space="preserve">Douglass high School </w:t>
            </w:r>
          </w:p>
          <w:p w14:paraId="524E217F" w14:textId="77777777" w:rsidR="00BB0CF1" w:rsidRPr="00AA4794" w:rsidRDefault="00000000" w:rsidP="00E1609C">
            <w:pPr>
              <w:pStyle w:val="ContactInf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E5A3D58C286E45F9AD3E5CA2420BFD63"/>
                </w:placeholder>
                <w15:appearance w15:val="hidden"/>
                <w:text w:multiLine="1"/>
              </w:sdtPr>
              <w:sdtContent>
                <w:r w:rsidR="00BB0CF1">
                  <w:t>3200 Mt. Olive Road</w:t>
                </w:r>
                <w:r w:rsidR="00BB0CF1">
                  <w:br/>
                  <w:t>Memphis, TN 38108</w:t>
                </w:r>
              </w:sdtContent>
            </w:sdt>
          </w:p>
          <w:p w14:paraId="1A67E100" w14:textId="77777777" w:rsidR="00BB0CF1" w:rsidRPr="00AA4794" w:rsidRDefault="00BB0CF1" w:rsidP="00E1609C">
            <w:pPr>
              <w:pStyle w:val="ContactInfo"/>
              <w:spacing w:after="0" w:line="240" w:lineRule="auto"/>
            </w:pPr>
            <w:r>
              <w:t>901-416-0990</w:t>
            </w:r>
          </w:p>
          <w:p w14:paraId="1E2F8B01" w14:textId="77777777" w:rsidR="00BB0CF1" w:rsidRPr="00AA4794" w:rsidRDefault="00000000" w:rsidP="00E1609C">
            <w:pPr>
              <w:pStyle w:val="ContactInfo"/>
              <w:spacing w:after="0" w:line="240" w:lineRule="auto"/>
            </w:pPr>
            <w:sdt>
              <w:sdtPr>
                <w:alias w:val="Enter web address:"/>
                <w:tag w:val="Enter web address:"/>
                <w:id w:val="-1267527076"/>
                <w:placeholder>
                  <w:docPart w:val="35A4DDE64FF14F61BE751ACADD3BFA34"/>
                </w:placeholder>
                <w:temporary/>
                <w:showingPlcHdr/>
                <w15:appearance w15:val="hidden"/>
                <w:text w:multiLine="1"/>
              </w:sdtPr>
              <w:sdtContent>
                <w:r w:rsidR="00BB0CF1" w:rsidRPr="00AA4794">
                  <w:t>Web Address</w:t>
                </w:r>
              </w:sdtContent>
            </w:sdt>
          </w:p>
          <w:p w14:paraId="20F45C37" w14:textId="77777777" w:rsidR="00BB0CF1" w:rsidRPr="00AA4794" w:rsidRDefault="00BB0CF1" w:rsidP="00E1609C">
            <w:pPr>
              <w:pStyle w:val="ContactInfo"/>
            </w:pPr>
            <w:r w:rsidRPr="00E85F75">
              <w:t>https://schools.scsk12.org/frederickdouglass-hs</w:t>
            </w:r>
          </w:p>
        </w:tc>
      </w:tr>
    </w:tbl>
    <w:p w14:paraId="790EA5C2" w14:textId="77777777" w:rsidR="00035B3F" w:rsidRDefault="00000000"/>
    <w:sectPr w:rsidR="00035B3F" w:rsidSect="00BB0C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F1"/>
    <w:rsid w:val="00254FBF"/>
    <w:rsid w:val="005213DF"/>
    <w:rsid w:val="00961631"/>
    <w:rsid w:val="00A900E5"/>
    <w:rsid w:val="00BB0CF1"/>
    <w:rsid w:val="00E631E1"/>
    <w:rsid w:val="00F7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093B"/>
  <w15:chartTrackingRefBased/>
  <w15:docId w15:val="{460BC45A-76D0-4451-9F06-B1CD637C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F1"/>
    <w:pPr>
      <w:spacing w:line="312" w:lineRule="auto"/>
    </w:pPr>
    <w:rPr>
      <w:rFonts w:eastAsiaTheme="minorEastAsia"/>
      <w:color w:val="44546A" w:themeColor="text2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3"/>
    <w:qFormat/>
    <w:rsid w:val="00BB0CF1"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BB0CF1"/>
    <w:pPr>
      <w:keepNext/>
      <w:keepLines/>
      <w:pBdr>
        <w:top w:val="single" w:sz="2" w:space="31" w:color="833C0B" w:themeColor="accent2" w:themeShade="80"/>
        <w:left w:val="single" w:sz="2" w:space="12" w:color="833C0B" w:themeColor="accent2" w:themeShade="80"/>
        <w:bottom w:val="single" w:sz="2" w:space="31" w:color="833C0B" w:themeColor="accent2" w:themeShade="80"/>
        <w:right w:val="single" w:sz="2" w:space="12" w:color="833C0B" w:themeColor="accent2" w:themeShade="80"/>
      </w:pBdr>
      <w:shd w:val="clear" w:color="auto" w:fill="833C0B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BB0CF1"/>
    <w:pPr>
      <w:keepNext/>
      <w:keepLines/>
      <w:pBdr>
        <w:top w:val="single" w:sz="2" w:space="16" w:color="2E74B5" w:themeColor="accent1" w:themeShade="BF"/>
        <w:left w:val="single" w:sz="2" w:space="12" w:color="2E74B5" w:themeColor="accent1" w:themeShade="BF"/>
        <w:bottom w:val="single" w:sz="2" w:space="16" w:color="2E74B5" w:themeColor="accent1" w:themeShade="BF"/>
        <w:right w:val="single" w:sz="2" w:space="12" w:color="2E74B5" w:themeColor="accent1" w:themeShade="BF"/>
      </w:pBdr>
      <w:shd w:val="clear" w:color="auto" w:fill="2E74B5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BB0CF1"/>
    <w:rPr>
      <w:rFonts w:eastAsiaTheme="minorEastAsia"/>
      <w:b/>
      <w:bCs/>
      <w:color w:val="44546A" w:themeColor="text2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sid w:val="00BB0CF1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833C0B" w:themeFill="accent2" w:themeFillShade="80"/>
      <w:lang w:eastAsia="ja-JP"/>
    </w:rPr>
  </w:style>
  <w:style w:type="character" w:customStyle="1" w:styleId="Heading3Char">
    <w:name w:val="Heading 3 Char"/>
    <w:basedOn w:val="DefaultParagraphFont"/>
    <w:link w:val="Heading3"/>
    <w:uiPriority w:val="3"/>
    <w:rsid w:val="00BB0CF1"/>
    <w:rPr>
      <w:rFonts w:asciiTheme="majorHAnsi" w:eastAsiaTheme="majorEastAsia" w:hAnsiTheme="majorHAnsi" w:cstheme="majorBidi"/>
      <w:caps/>
      <w:color w:val="FFFFFF" w:themeColor="background1"/>
      <w:sz w:val="24"/>
      <w:szCs w:val="24"/>
      <w:shd w:val="clear" w:color="auto" w:fill="2E74B5" w:themeFill="accent1" w:themeFillShade="BF"/>
      <w:lang w:eastAsia="ja-JP"/>
    </w:rPr>
  </w:style>
  <w:style w:type="paragraph" w:styleId="Title">
    <w:name w:val="Title"/>
    <w:basedOn w:val="Normal"/>
    <w:next w:val="Normal"/>
    <w:link w:val="TitleChar"/>
    <w:uiPriority w:val="2"/>
    <w:qFormat/>
    <w:rsid w:val="00BB0CF1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BB0CF1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eastAsia="ja-JP"/>
    </w:rPr>
  </w:style>
  <w:style w:type="paragraph" w:customStyle="1" w:styleId="ContactInfo">
    <w:name w:val="Contact Info"/>
    <w:basedOn w:val="Normal"/>
    <w:uiPriority w:val="5"/>
    <w:qFormat/>
    <w:rsid w:val="00BB0CF1"/>
    <w:pPr>
      <w:pBdr>
        <w:top w:val="single" w:sz="2" w:space="16" w:color="2E74B5" w:themeColor="accent1" w:themeShade="BF"/>
        <w:left w:val="single" w:sz="2" w:space="12" w:color="2E74B5" w:themeColor="accent1" w:themeShade="BF"/>
        <w:bottom w:val="single" w:sz="2" w:space="16" w:color="2E74B5" w:themeColor="accent1" w:themeShade="BF"/>
        <w:right w:val="single" w:sz="2" w:space="12" w:color="2E74B5" w:themeColor="accent1" w:themeShade="BF"/>
      </w:pBdr>
      <w:shd w:val="clear" w:color="auto" w:fill="2E74B5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BB0CF1"/>
    <w:pPr>
      <w:spacing w:before="480" w:after="0" w:line="204" w:lineRule="auto"/>
    </w:pPr>
    <w:rPr>
      <w:rFonts w:asciiTheme="majorHAnsi" w:hAnsiTheme="majorHAnsi"/>
      <w:caps/>
      <w:color w:val="5B9BD5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BB0CF1"/>
    <w:rPr>
      <w:rFonts w:asciiTheme="majorHAnsi" w:eastAsiaTheme="minorEastAsia" w:hAnsiTheme="majorHAnsi"/>
      <w:caps/>
      <w:color w:val="5B9BD5" w:themeColor="accent1"/>
      <w:kern w:val="28"/>
      <w:sz w:val="80"/>
      <w:szCs w:val="24"/>
      <w:lang w:eastAsia="ja-JP"/>
    </w:rPr>
  </w:style>
  <w:style w:type="table" w:styleId="GridTable1Light">
    <w:name w:val="Grid Table 1 Light"/>
    <w:basedOn w:val="TableNormal"/>
    <w:uiPriority w:val="46"/>
    <w:rsid w:val="00BB0CF1"/>
    <w:pPr>
      <w:spacing w:after="0" w:line="240" w:lineRule="auto"/>
    </w:pPr>
    <w:rPr>
      <w:rFonts w:eastAsiaTheme="minorEastAsia"/>
      <w:color w:val="44546A" w:themeColor="text2"/>
      <w:sz w:val="24"/>
      <w:szCs w:val="24"/>
      <w:lang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BB0CF1"/>
    <w:rPr>
      <w:color w:val="385623" w:themeColor="accent6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7B17FD12BC4CF8AB2BF45BE894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CD8C-D6FD-4549-BA9C-102C9D68AE8C}"/>
      </w:docPartPr>
      <w:docPartBody>
        <w:p w:rsidR="00BB0E37" w:rsidRDefault="00D57347" w:rsidP="00D57347">
          <w:pPr>
            <w:pStyle w:val="AE7B17FD12BC4CF8AB2BF45BE894755E"/>
          </w:pPr>
          <w:r w:rsidRPr="00AA4794">
            <w:t>────</w:t>
          </w:r>
        </w:p>
      </w:docPartBody>
    </w:docPart>
    <w:docPart>
      <w:docPartPr>
        <w:name w:val="8F860A15DEDA49949186294DD896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EAE7-AF1F-4881-AC9F-86DD47E04A33}"/>
      </w:docPartPr>
      <w:docPartBody>
        <w:p w:rsidR="00BB0E37" w:rsidRDefault="00D57347" w:rsidP="00D57347">
          <w:pPr>
            <w:pStyle w:val="8F860A15DEDA49949186294DD89661CB"/>
          </w:pPr>
          <w:r w:rsidRPr="00AA4794">
            <w:t>────</w:t>
          </w:r>
        </w:p>
      </w:docPartBody>
    </w:docPart>
    <w:docPart>
      <w:docPartPr>
        <w:name w:val="A179A5E0317B499F82650DE2B0D9D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DBC0F-170E-45FF-9645-7BEA383F1356}"/>
      </w:docPartPr>
      <w:docPartBody>
        <w:p w:rsidR="00BB0E37" w:rsidRDefault="00D57347" w:rsidP="00D57347">
          <w:pPr>
            <w:pStyle w:val="A179A5E0317B499F82650DE2B0D9DA0F"/>
          </w:pPr>
          <w:r w:rsidRPr="00AA4794">
            <w:t>────</w:t>
          </w:r>
        </w:p>
      </w:docPartBody>
    </w:docPart>
    <w:docPart>
      <w:docPartPr>
        <w:name w:val="FF92CC9AB2A240EFB188B229F6166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015D5-6C38-43D8-81B8-E0B717C6DE1D}"/>
      </w:docPartPr>
      <w:docPartBody>
        <w:p w:rsidR="00BB0E37" w:rsidRDefault="00D57347" w:rsidP="00D57347">
          <w:pPr>
            <w:pStyle w:val="FF92CC9AB2A240EFB188B229F61661B9"/>
          </w:pPr>
          <w:r w:rsidRPr="00AA4794">
            <w:t>────</w:t>
          </w:r>
        </w:p>
      </w:docPartBody>
    </w:docPart>
    <w:docPart>
      <w:docPartPr>
        <w:name w:val="E5A3D58C286E45F9AD3E5CA2420BF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8BDE3-D42D-4AD6-A705-15F9A73B7616}"/>
      </w:docPartPr>
      <w:docPartBody>
        <w:p w:rsidR="00BB0E37" w:rsidRDefault="00D57347" w:rsidP="00D57347">
          <w:pPr>
            <w:pStyle w:val="E5A3D58C286E45F9AD3E5CA2420BFD63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  <w:docPart>
      <w:docPartPr>
        <w:name w:val="35A4DDE64FF14F61BE751ACADD3BF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4646-5295-41BA-AFED-B1EC65EA414E}"/>
      </w:docPartPr>
      <w:docPartBody>
        <w:p w:rsidR="00BB0E37" w:rsidRDefault="00D57347" w:rsidP="00D57347">
          <w:pPr>
            <w:pStyle w:val="35A4DDE64FF14F61BE751ACADD3BFA34"/>
          </w:pPr>
          <w:r w:rsidRPr="00AA4794">
            <w:t>Web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47"/>
    <w:rsid w:val="0008446C"/>
    <w:rsid w:val="003A35CC"/>
    <w:rsid w:val="005B3A0C"/>
    <w:rsid w:val="00722F42"/>
    <w:rsid w:val="00BB0E37"/>
    <w:rsid w:val="00D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7B17FD12BC4CF8AB2BF45BE894755E">
    <w:name w:val="AE7B17FD12BC4CF8AB2BF45BE894755E"/>
    <w:rsid w:val="00D57347"/>
  </w:style>
  <w:style w:type="paragraph" w:customStyle="1" w:styleId="8F860A15DEDA49949186294DD89661CB">
    <w:name w:val="8F860A15DEDA49949186294DD89661CB"/>
    <w:rsid w:val="00D57347"/>
  </w:style>
  <w:style w:type="paragraph" w:customStyle="1" w:styleId="A179A5E0317B499F82650DE2B0D9DA0F">
    <w:name w:val="A179A5E0317B499F82650DE2B0D9DA0F"/>
    <w:rsid w:val="00D57347"/>
  </w:style>
  <w:style w:type="paragraph" w:customStyle="1" w:styleId="FF92CC9AB2A240EFB188B229F61661B9">
    <w:name w:val="FF92CC9AB2A240EFB188B229F61661B9"/>
    <w:rsid w:val="00D57347"/>
  </w:style>
  <w:style w:type="paragraph" w:customStyle="1" w:styleId="E5A3D58C286E45F9AD3E5CA2420BFD63">
    <w:name w:val="E5A3D58C286E45F9AD3E5CA2420BFD63"/>
    <w:rsid w:val="00D57347"/>
  </w:style>
  <w:style w:type="paragraph" w:customStyle="1" w:styleId="35A4DDE64FF14F61BE751ACADD3BFA34">
    <w:name w:val="35A4DDE64FF14F61BE751ACADD3BFA34"/>
    <w:rsid w:val="00D57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D JONES</dc:creator>
  <cp:keywords/>
  <dc:description/>
  <cp:lastModifiedBy>MARKEUS  PATTERSON</cp:lastModifiedBy>
  <cp:revision>2</cp:revision>
  <dcterms:created xsi:type="dcterms:W3CDTF">2023-11-16T16:04:00Z</dcterms:created>
  <dcterms:modified xsi:type="dcterms:W3CDTF">2023-11-16T16:04:00Z</dcterms:modified>
</cp:coreProperties>
</file>