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6FD225F2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97098C">
              <w:rPr>
                <w:rFonts w:ascii="Century Gothic" w:hAnsi="Century Gothic"/>
                <w:b/>
              </w:rPr>
              <w:t xml:space="preserve">February </w:t>
            </w:r>
            <w:r w:rsidR="00FC57A4">
              <w:rPr>
                <w:rFonts w:ascii="Century Gothic" w:hAnsi="Century Gothic"/>
                <w:b/>
              </w:rPr>
              <w:t>10-14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299727D8" w14:textId="77777777" w:rsidR="00D00075" w:rsidRDefault="00D00075" w:rsidP="00D00075">
            <w:pPr>
              <w:rPr>
                <w:rFonts w:ascii="Century Gothic" w:hAnsi="Century Gothic"/>
                <w:bCs/>
              </w:rPr>
            </w:pPr>
            <w:r w:rsidRPr="008F680A">
              <w:rPr>
                <w:rFonts w:ascii="Century Gothic" w:hAnsi="Century Gothic"/>
                <w:b/>
              </w:rPr>
              <w:t xml:space="preserve">PK.FL.PWR.3 </w:t>
            </w:r>
            <w:r w:rsidRPr="008F680A">
              <w:rPr>
                <w:rFonts w:ascii="Century Gothic" w:hAnsi="Century Gothic"/>
                <w:bCs/>
              </w:rPr>
              <w:t>Know and apply grade-level phonics and word analysis skills when decoding isolated words and in context.</w:t>
            </w:r>
          </w:p>
          <w:p w14:paraId="26E053E0" w14:textId="77777777" w:rsidR="00D00075" w:rsidRPr="008F680A" w:rsidRDefault="00D00075" w:rsidP="00D00075">
            <w:pPr>
              <w:rPr>
                <w:rFonts w:ascii="Century Gothic" w:hAnsi="Century Gothic"/>
                <w:b/>
              </w:rPr>
            </w:pPr>
            <w:r w:rsidRPr="008F680A">
              <w:rPr>
                <w:rFonts w:ascii="Century Gothic" w:hAnsi="Century Gothic"/>
                <w:b/>
              </w:rPr>
              <w:t xml:space="preserve">PK.FL.WC.4 </w:t>
            </w:r>
            <w:r w:rsidRPr="008F680A">
              <w:rPr>
                <w:rFonts w:ascii="Century Gothic" w:hAnsi="Century Gothic"/>
                <w:bCs/>
              </w:rPr>
              <w:t>Know and apply grade-level phonics and word analysis when encoding words.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496CDD55" w14:textId="77777777" w:rsidR="00D00075" w:rsidRPr="008F680A" w:rsidRDefault="00D00075" w:rsidP="00D00075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8F680A">
              <w:rPr>
                <w:rFonts w:ascii="Century Gothic" w:hAnsi="Century Gothic"/>
                <w:bCs/>
                <w:color w:val="FF0000"/>
              </w:rPr>
              <w:t>I can segment and blend CVC words.</w:t>
            </w:r>
          </w:p>
          <w:p w14:paraId="7073D227" w14:textId="77777777" w:rsidR="00D00075" w:rsidRPr="008F680A" w:rsidRDefault="00D00075" w:rsidP="00D00075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8F680A">
              <w:rPr>
                <w:rFonts w:ascii="Century Gothic" w:hAnsi="Century Gothic"/>
                <w:bCs/>
                <w:color w:val="0000FF"/>
              </w:rPr>
              <w:t>I can decode CVC words.</w:t>
            </w:r>
          </w:p>
          <w:p w14:paraId="5384B1F4" w14:textId="26521EED" w:rsidR="00D706C4" w:rsidRPr="007969FC" w:rsidRDefault="00D00075" w:rsidP="00D000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F680A">
              <w:rPr>
                <w:rFonts w:ascii="Century Gothic" w:hAnsi="Century Gothic"/>
                <w:bCs/>
                <w:color w:val="0000FF"/>
              </w:rPr>
              <w:t>I can spell and write CVC words correctly.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48166D1B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97098C">
              <w:rPr>
                <w:rFonts w:ascii="Century Gothic" w:hAnsi="Century Gothic"/>
                <w:b/>
              </w:rPr>
              <w:t>February</w:t>
            </w:r>
            <w:r w:rsidR="00FC57A4">
              <w:rPr>
                <w:rFonts w:ascii="Century Gothic" w:hAnsi="Century Gothic"/>
                <w:b/>
              </w:rPr>
              <w:t xml:space="preserve"> 10-14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2AA8637C" w14:textId="77777777" w:rsidR="0063293C" w:rsidRPr="0057635A" w:rsidRDefault="0063293C" w:rsidP="0063293C">
            <w:pPr>
              <w:rPr>
                <w:rFonts w:ascii="Century Gothic" w:hAnsi="Century Gothic"/>
                <w:bCs/>
              </w:rPr>
            </w:pPr>
            <w:proofErr w:type="gramStart"/>
            <w:r w:rsidRPr="0057635A">
              <w:rPr>
                <w:rFonts w:ascii="Century Gothic" w:hAnsi="Century Gothic"/>
                <w:b/>
              </w:rPr>
              <w:t>PK.OA.A.</w:t>
            </w:r>
            <w:proofErr w:type="gramEnd"/>
            <w:r>
              <w:rPr>
                <w:rFonts w:ascii="Century Gothic" w:hAnsi="Century Gothic"/>
                <w:b/>
              </w:rPr>
              <w:t>2</w:t>
            </w:r>
            <w:r w:rsidRPr="0057635A">
              <w:rPr>
                <w:rFonts w:ascii="Century Gothic" w:hAnsi="Century Gothic"/>
                <w:b/>
              </w:rPr>
              <w:t xml:space="preserve"> </w:t>
            </w:r>
            <w:r w:rsidRPr="0057635A">
              <w:rPr>
                <w:rFonts w:ascii="Century Gothic" w:hAnsi="Century Gothic"/>
                <w:bCs/>
              </w:rPr>
              <w:t xml:space="preserve">With guidance and support, begin to </w:t>
            </w:r>
            <w:r>
              <w:rPr>
                <w:rFonts w:ascii="Century Gothic" w:hAnsi="Century Gothic"/>
                <w:bCs/>
              </w:rPr>
              <w:t>solve addition and subtraction word problems, and add/subtract within 5 (e.g., by using objects or drawings to represent the problem.)</w:t>
            </w:r>
          </w:p>
          <w:p w14:paraId="3391213A" w14:textId="4A393FD1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1262F5C6" w:rsidR="00D706C4" w:rsidRPr="007969FC" w:rsidRDefault="0063293C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 xml:space="preserve">solve word problems using addition or subtraction.     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B0644"/>
    <w:rsid w:val="002351F5"/>
    <w:rsid w:val="00243E71"/>
    <w:rsid w:val="002850B5"/>
    <w:rsid w:val="003F0C5A"/>
    <w:rsid w:val="0044566C"/>
    <w:rsid w:val="00470703"/>
    <w:rsid w:val="004B0EFF"/>
    <w:rsid w:val="005C46F9"/>
    <w:rsid w:val="006011B2"/>
    <w:rsid w:val="0063293C"/>
    <w:rsid w:val="006D2BFC"/>
    <w:rsid w:val="00754C66"/>
    <w:rsid w:val="007875D2"/>
    <w:rsid w:val="008747E9"/>
    <w:rsid w:val="008E7ABC"/>
    <w:rsid w:val="0097098C"/>
    <w:rsid w:val="009A4536"/>
    <w:rsid w:val="009E1A8B"/>
    <w:rsid w:val="00A43E0C"/>
    <w:rsid w:val="00BC0B64"/>
    <w:rsid w:val="00BF2C80"/>
    <w:rsid w:val="00C80362"/>
    <w:rsid w:val="00D00075"/>
    <w:rsid w:val="00D31B87"/>
    <w:rsid w:val="00D706C4"/>
    <w:rsid w:val="00DC439C"/>
    <w:rsid w:val="00E174FE"/>
    <w:rsid w:val="00E47C28"/>
    <w:rsid w:val="00E60631"/>
    <w:rsid w:val="00F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2024-09-20T13:51:00Z</dcterms:created>
  <dcterms:modified xsi:type="dcterms:W3CDTF">2024-09-20T13:53:00Z</dcterms:modified>
</cp:coreProperties>
</file>