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3FD3" w14:textId="1DF05394" w:rsidR="00CD42BD" w:rsidRPr="00CD42BD" w:rsidRDefault="00A27D3C" w:rsidP="00CD42BD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871AD43" wp14:editId="663B753D">
            <wp:simplePos x="0" y="0"/>
            <wp:positionH relativeFrom="column">
              <wp:posOffset>1016000</wp:posOffset>
            </wp:positionH>
            <wp:positionV relativeFrom="paragraph">
              <wp:posOffset>76200</wp:posOffset>
            </wp:positionV>
            <wp:extent cx="819150" cy="622300"/>
            <wp:effectExtent l="0" t="0" r="0" b="6350"/>
            <wp:wrapNone/>
            <wp:docPr id="2091137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7587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195BF2" wp14:editId="7C56CF2B">
            <wp:simplePos x="0" y="0"/>
            <wp:positionH relativeFrom="column">
              <wp:posOffset>4425950</wp:posOffset>
            </wp:positionH>
            <wp:positionV relativeFrom="paragraph">
              <wp:posOffset>88900</wp:posOffset>
            </wp:positionV>
            <wp:extent cx="876300" cy="622300"/>
            <wp:effectExtent l="0" t="0" r="0" b="6350"/>
            <wp:wrapNone/>
            <wp:docPr id="1699481034" name="Picture 169948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7587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B908031" wp14:editId="4FBB446A">
            <wp:simplePos x="0" y="0"/>
            <wp:positionH relativeFrom="column">
              <wp:posOffset>5721350</wp:posOffset>
            </wp:positionH>
            <wp:positionV relativeFrom="topMargin">
              <wp:align>bottom</wp:align>
            </wp:positionV>
            <wp:extent cx="717550" cy="638175"/>
            <wp:effectExtent l="0" t="0" r="6350" b="9525"/>
            <wp:wrapSquare wrapText="bothSides"/>
            <wp:docPr id="1831686408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genial Black" w:hAnsi="Congenial Black"/>
          <w:b/>
          <w:bCs/>
          <w:sz w:val="32"/>
          <w:szCs w:val="32"/>
        </w:rPr>
        <w:t xml:space="preserve">        </w:t>
      </w:r>
      <w:r w:rsidR="00CD42BD" w:rsidRPr="00CD42BD">
        <w:rPr>
          <w:rFonts w:ascii="Congenial Black" w:hAnsi="Congenial Black"/>
          <w:b/>
          <w:bCs/>
          <w:sz w:val="32"/>
          <w:szCs w:val="32"/>
        </w:rPr>
        <w:t>Whitney Elementary</w:t>
      </w:r>
    </w:p>
    <w:p w14:paraId="1AAD08AF" w14:textId="23C37F1D" w:rsidR="00CD42BD" w:rsidRDefault="00CD42BD" w:rsidP="00CD42BD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         </w:t>
      </w:r>
      <w:r w:rsidRPr="00CD42BD">
        <w:rPr>
          <w:rFonts w:ascii="Congenial Black" w:hAnsi="Congenial Black"/>
          <w:b/>
          <w:bCs/>
          <w:sz w:val="32"/>
          <w:szCs w:val="32"/>
        </w:rPr>
        <w:t>Family Engagement Plan</w:t>
      </w:r>
    </w:p>
    <w:p w14:paraId="6F2E85AF" w14:textId="4460C6E6" w:rsidR="00CD42BD" w:rsidRDefault="00CD42BD" w:rsidP="00CD42BD">
      <w:pPr>
        <w:jc w:val="center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      202</w:t>
      </w:r>
      <w:r w:rsidR="00115E2A">
        <w:rPr>
          <w:rFonts w:ascii="Congenial Black" w:hAnsi="Congenial Black"/>
          <w:b/>
          <w:bCs/>
          <w:sz w:val="32"/>
          <w:szCs w:val="32"/>
        </w:rPr>
        <w:t>5</w:t>
      </w:r>
      <w:r>
        <w:rPr>
          <w:rFonts w:ascii="Congenial Black" w:hAnsi="Congenial Black"/>
          <w:b/>
          <w:bCs/>
          <w:sz w:val="32"/>
          <w:szCs w:val="32"/>
        </w:rPr>
        <w:t>-202</w:t>
      </w:r>
      <w:r w:rsidR="00115E2A">
        <w:rPr>
          <w:rFonts w:ascii="Congenial Black" w:hAnsi="Congenial Black"/>
          <w:b/>
          <w:bCs/>
          <w:sz w:val="32"/>
          <w:szCs w:val="32"/>
        </w:rPr>
        <w:t>6</w:t>
      </w:r>
    </w:p>
    <w:p w14:paraId="30329BF5" w14:textId="6CB2F3E7" w:rsidR="00CD42BD" w:rsidRDefault="00CD42BD" w:rsidP="00CD42BD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The Family Engagement Plan is a collaborative document between parents and schools to ensure the expectations of parental involvement. It supports Memphis Shelby County Schools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’  Board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Family Engagement Policy #4.502. This plan will be distributed amongst all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parents,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the community and posted on the school’s website.</w:t>
      </w:r>
    </w:p>
    <w:p w14:paraId="4ACEA0A7" w14:textId="396C3389" w:rsidR="00CD42BD" w:rsidRDefault="00CD42BD" w:rsidP="00CD42BD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Whitney Elementary</w:t>
      </w:r>
      <w:r w:rsidR="009F3753">
        <w:rPr>
          <w:rFonts w:ascii="Congenial Black" w:hAnsi="Congenial Black"/>
          <w:b/>
          <w:bCs/>
          <w:sz w:val="32"/>
          <w:szCs w:val="32"/>
        </w:rPr>
        <w:t xml:space="preserve"> (WE)</w:t>
      </w:r>
      <w:r>
        <w:rPr>
          <w:rFonts w:ascii="Congenial Black" w:hAnsi="Congenial Black"/>
          <w:b/>
          <w:bCs/>
          <w:sz w:val="32"/>
          <w:szCs w:val="32"/>
        </w:rPr>
        <w:t xml:space="preserve">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is located in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the </w:t>
      </w:r>
      <w:r w:rsidR="009F3753">
        <w:rPr>
          <w:rFonts w:ascii="Congenial Black" w:hAnsi="Congenial Black"/>
          <w:b/>
          <w:bCs/>
          <w:sz w:val="32"/>
          <w:szCs w:val="32"/>
        </w:rPr>
        <w:t>Frayer</w:t>
      </w:r>
      <w:r>
        <w:rPr>
          <w:rFonts w:ascii="Congenial Black" w:hAnsi="Congenial Black"/>
          <w:b/>
          <w:bCs/>
          <w:sz w:val="32"/>
          <w:szCs w:val="32"/>
        </w:rPr>
        <w:t xml:space="preserve"> community for grades PreK-5</w:t>
      </w:r>
      <w:r w:rsidRPr="00CD42BD">
        <w:rPr>
          <w:rFonts w:ascii="Congenial Black" w:hAnsi="Congenial Black"/>
          <w:b/>
          <w:bCs/>
          <w:sz w:val="32"/>
          <w:szCs w:val="32"/>
          <w:vertAlign w:val="superscript"/>
        </w:rPr>
        <w:t>th</w:t>
      </w:r>
      <w:r>
        <w:rPr>
          <w:rFonts w:ascii="Congenial Black" w:hAnsi="Congenial Black"/>
          <w:b/>
          <w:bCs/>
          <w:sz w:val="32"/>
          <w:szCs w:val="32"/>
        </w:rPr>
        <w:t xml:space="preserve">. </w:t>
      </w:r>
      <w:r w:rsidR="00DE18EF">
        <w:rPr>
          <w:rFonts w:ascii="Congenial Black" w:hAnsi="Congenial Black"/>
          <w:b/>
          <w:bCs/>
          <w:sz w:val="32"/>
          <w:szCs w:val="32"/>
        </w:rPr>
        <w:t xml:space="preserve"> We have 277 students enrolled. 14 classroom teachers, 3 MAPS classes, 5 administrative staff, 5 Specialized Educational Assistances, 1 Behavioral Specialist and a reset person</w:t>
      </w:r>
      <w:r w:rsidR="007B797A">
        <w:rPr>
          <w:rFonts w:ascii="Congenial Black" w:hAnsi="Congenial Black"/>
          <w:b/>
          <w:bCs/>
          <w:sz w:val="32"/>
          <w:szCs w:val="32"/>
        </w:rPr>
        <w:t>.</w:t>
      </w:r>
    </w:p>
    <w:p w14:paraId="50ADC65F" w14:textId="2396243B" w:rsidR="00DE18EF" w:rsidRDefault="00DE18EF" w:rsidP="00CD42BD">
      <w:p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WE believe that our students are DREA</w:t>
      </w:r>
      <w:r w:rsidR="007B797A">
        <w:rPr>
          <w:rFonts w:ascii="Congenial Black" w:hAnsi="Congenial Black"/>
          <w:b/>
          <w:bCs/>
          <w:sz w:val="32"/>
          <w:szCs w:val="32"/>
        </w:rPr>
        <w:t xml:space="preserve">M </w:t>
      </w:r>
      <w:r>
        <w:rPr>
          <w:rFonts w:ascii="Congenial Black" w:hAnsi="Congenial Black"/>
          <w:b/>
          <w:bCs/>
          <w:sz w:val="32"/>
          <w:szCs w:val="32"/>
        </w:rPr>
        <w:t>scholars</w:t>
      </w:r>
      <w:r w:rsidR="009F3753">
        <w:rPr>
          <w:rFonts w:ascii="Congenial Black" w:hAnsi="Congenial Black"/>
          <w:b/>
          <w:bCs/>
          <w:sz w:val="32"/>
          <w:szCs w:val="32"/>
        </w:rPr>
        <w:t xml:space="preserve">. </w:t>
      </w:r>
      <w:r>
        <w:rPr>
          <w:rFonts w:ascii="Congenial Black" w:hAnsi="Congenial Black"/>
          <w:b/>
          <w:bCs/>
          <w:sz w:val="32"/>
          <w:szCs w:val="32"/>
        </w:rPr>
        <w:t xml:space="preserve">Determined, Respectful Engaged Accountable Mindful. It is because of our </w:t>
      </w:r>
      <w:r w:rsidR="002A54C2">
        <w:rPr>
          <w:rFonts w:ascii="Congenial Black" w:hAnsi="Congenial Black"/>
          <w:b/>
          <w:bCs/>
          <w:sz w:val="32"/>
          <w:szCs w:val="32"/>
        </w:rPr>
        <w:t>beliefs;</w:t>
      </w:r>
      <w:r>
        <w:rPr>
          <w:rFonts w:ascii="Congenial Black" w:hAnsi="Congenial Black"/>
          <w:b/>
          <w:bCs/>
          <w:sz w:val="32"/>
          <w:szCs w:val="32"/>
        </w:rPr>
        <w:t xml:space="preserve"> we know how important it is to maintain positive relationships</w:t>
      </w:r>
      <w:r w:rsidR="002A54C2">
        <w:rPr>
          <w:rFonts w:ascii="Congenial Black" w:hAnsi="Congenial Black"/>
          <w:b/>
          <w:bCs/>
          <w:sz w:val="32"/>
          <w:szCs w:val="32"/>
        </w:rPr>
        <w:t xml:space="preserve"> between all stakeholders, parents and students</w:t>
      </w:r>
      <w:r>
        <w:rPr>
          <w:rFonts w:ascii="Congenial Black" w:hAnsi="Congenial Black"/>
          <w:b/>
          <w:bCs/>
          <w:sz w:val="32"/>
          <w:szCs w:val="32"/>
        </w:rPr>
        <w:t xml:space="preserve">. We are committed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 xml:space="preserve">to </w:t>
      </w:r>
      <w:r w:rsidR="002A54C2">
        <w:rPr>
          <w:rFonts w:ascii="Congenial Black" w:hAnsi="Congenial Black"/>
          <w:b/>
          <w:bCs/>
          <w:sz w:val="32"/>
          <w:szCs w:val="32"/>
        </w:rPr>
        <w:t xml:space="preserve"> this</w:t>
      </w:r>
      <w:proofErr w:type="gramEnd"/>
      <w:r w:rsidR="002A54C2">
        <w:rPr>
          <w:rFonts w:ascii="Congenial Black" w:hAnsi="Congenial Black"/>
          <w:b/>
          <w:bCs/>
          <w:sz w:val="32"/>
          <w:szCs w:val="32"/>
        </w:rPr>
        <w:t xml:space="preserve"> </w:t>
      </w:r>
      <w:r w:rsidR="009F3753">
        <w:rPr>
          <w:rFonts w:ascii="Congenial Black" w:hAnsi="Congenial Black"/>
          <w:b/>
          <w:bCs/>
          <w:sz w:val="32"/>
          <w:szCs w:val="32"/>
        </w:rPr>
        <w:t xml:space="preserve">collaboration </w:t>
      </w:r>
      <w:r w:rsidR="007B797A">
        <w:rPr>
          <w:rFonts w:ascii="Congenial Black" w:hAnsi="Congenial Black"/>
          <w:b/>
          <w:bCs/>
          <w:sz w:val="32"/>
          <w:szCs w:val="32"/>
        </w:rPr>
        <w:t>by</w:t>
      </w:r>
    </w:p>
    <w:p w14:paraId="73602C5D" w14:textId="25AC9700" w:rsidR="00DE18EF" w:rsidRDefault="00DE18EF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Hold</w:t>
      </w:r>
      <w:r w:rsidR="009F3753">
        <w:rPr>
          <w:rFonts w:ascii="Congenial Black" w:hAnsi="Congenial Black"/>
          <w:b/>
          <w:bCs/>
          <w:sz w:val="32"/>
          <w:szCs w:val="32"/>
        </w:rPr>
        <w:t>ing</w:t>
      </w:r>
      <w:r>
        <w:rPr>
          <w:rFonts w:ascii="Congenial Black" w:hAnsi="Congenial Black"/>
          <w:b/>
          <w:bCs/>
          <w:sz w:val="32"/>
          <w:szCs w:val="32"/>
        </w:rPr>
        <w:t xml:space="preserve"> Annual </w:t>
      </w:r>
      <w:r w:rsidR="009F3753">
        <w:rPr>
          <w:rFonts w:ascii="Congenial Black" w:hAnsi="Congenial Black"/>
          <w:b/>
          <w:bCs/>
          <w:sz w:val="32"/>
          <w:szCs w:val="32"/>
        </w:rPr>
        <w:t>Title,</w:t>
      </w:r>
      <w:r>
        <w:rPr>
          <w:rFonts w:ascii="Congenial Black" w:hAnsi="Congenial Black"/>
          <w:b/>
          <w:bCs/>
          <w:sz w:val="32"/>
          <w:szCs w:val="32"/>
        </w:rPr>
        <w:t xml:space="preserve"> I </w:t>
      </w:r>
      <w:proofErr w:type="gramStart"/>
      <w:r w:rsidR="00972B5D">
        <w:rPr>
          <w:rFonts w:ascii="Congenial Black" w:hAnsi="Congenial Black"/>
          <w:b/>
          <w:bCs/>
          <w:sz w:val="32"/>
          <w:szCs w:val="32"/>
        </w:rPr>
        <w:t>meeting</w:t>
      </w:r>
      <w:proofErr w:type="gramEnd"/>
      <w:r w:rsidR="00972B5D">
        <w:rPr>
          <w:rFonts w:ascii="Congenial Black" w:hAnsi="Congenial Black"/>
          <w:b/>
          <w:bCs/>
          <w:sz w:val="32"/>
          <w:szCs w:val="32"/>
        </w:rPr>
        <w:t xml:space="preserve"> informing</w:t>
      </w:r>
      <w:r>
        <w:rPr>
          <w:rFonts w:ascii="Congenial Black" w:hAnsi="Congenial Black"/>
          <w:b/>
          <w:bCs/>
          <w:sz w:val="32"/>
          <w:szCs w:val="32"/>
        </w:rPr>
        <w:t xml:space="preserve"> parents of their Right to know</w:t>
      </w:r>
      <w:r w:rsidR="002A54C2">
        <w:rPr>
          <w:rFonts w:ascii="Congenial Black" w:hAnsi="Congenial Black"/>
          <w:b/>
          <w:bCs/>
          <w:sz w:val="32"/>
          <w:szCs w:val="32"/>
        </w:rPr>
        <w:t>, Policies and procedures</w:t>
      </w:r>
      <w:r w:rsidR="007B797A">
        <w:rPr>
          <w:rFonts w:ascii="Congenial Black" w:hAnsi="Congenial Black"/>
          <w:b/>
          <w:bCs/>
          <w:sz w:val="32"/>
          <w:szCs w:val="32"/>
        </w:rPr>
        <w:t xml:space="preserve"> and </w:t>
      </w:r>
      <w:proofErr w:type="gramStart"/>
      <w:r w:rsidR="00972B5D">
        <w:rPr>
          <w:rFonts w:ascii="Congenial Black" w:hAnsi="Congenial Black"/>
          <w:b/>
          <w:bCs/>
          <w:sz w:val="32"/>
          <w:szCs w:val="32"/>
        </w:rPr>
        <w:t>How</w:t>
      </w:r>
      <w:proofErr w:type="gramEnd"/>
      <w:r w:rsidR="00972B5D">
        <w:rPr>
          <w:rFonts w:ascii="Congenial Black" w:hAnsi="Congenial Black"/>
          <w:b/>
          <w:bCs/>
          <w:sz w:val="32"/>
          <w:szCs w:val="32"/>
        </w:rPr>
        <w:t xml:space="preserve"> to support students with School</w:t>
      </w:r>
      <w:r w:rsidR="002A54C2">
        <w:rPr>
          <w:rFonts w:ascii="Congenial Black" w:hAnsi="Congenial Black"/>
          <w:b/>
          <w:bCs/>
          <w:sz w:val="32"/>
          <w:szCs w:val="32"/>
        </w:rPr>
        <w:t>.</w:t>
      </w:r>
      <w:r w:rsidR="00972B5D">
        <w:rPr>
          <w:rFonts w:ascii="Congenial Black" w:hAnsi="Congenial Black"/>
          <w:b/>
          <w:bCs/>
          <w:sz w:val="32"/>
          <w:szCs w:val="32"/>
        </w:rPr>
        <w:t xml:space="preserve"> </w:t>
      </w:r>
    </w:p>
    <w:p w14:paraId="3EC6E4E7" w14:textId="42DE0A83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Communicat</w:t>
      </w:r>
      <w:r w:rsidR="002A54C2">
        <w:rPr>
          <w:rFonts w:ascii="Congenial Black" w:hAnsi="Congenial Black"/>
          <w:b/>
          <w:bCs/>
          <w:sz w:val="32"/>
          <w:szCs w:val="32"/>
        </w:rPr>
        <w:t>ing</w:t>
      </w:r>
      <w:r>
        <w:rPr>
          <w:rFonts w:ascii="Congenial Black" w:hAnsi="Congenial Black"/>
          <w:b/>
          <w:bCs/>
          <w:sz w:val="32"/>
          <w:szCs w:val="32"/>
        </w:rPr>
        <w:t xml:space="preserve"> effectively </w:t>
      </w:r>
      <w:r w:rsidR="002A54C2">
        <w:rPr>
          <w:rFonts w:ascii="Congenial Black" w:hAnsi="Congenial Black"/>
          <w:b/>
          <w:bCs/>
          <w:sz w:val="32"/>
          <w:szCs w:val="32"/>
        </w:rPr>
        <w:t>upcoming</w:t>
      </w:r>
      <w:r>
        <w:rPr>
          <w:rFonts w:ascii="Congenial Black" w:hAnsi="Congenial Black"/>
          <w:b/>
          <w:bCs/>
          <w:sz w:val="32"/>
          <w:szCs w:val="32"/>
        </w:rPr>
        <w:t xml:space="preserve"> events held at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the schools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and throughout the district.</w:t>
      </w:r>
    </w:p>
    <w:p w14:paraId="53375DCA" w14:textId="0F1E226C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Encourag</w:t>
      </w:r>
      <w:r w:rsidR="002A54C2">
        <w:rPr>
          <w:rFonts w:ascii="Congenial Black" w:hAnsi="Congenial Black"/>
          <w:b/>
          <w:bCs/>
          <w:sz w:val="32"/>
          <w:szCs w:val="32"/>
        </w:rPr>
        <w:t>ing</w:t>
      </w:r>
      <w:r>
        <w:rPr>
          <w:rFonts w:ascii="Congenial Black" w:hAnsi="Congenial Black"/>
          <w:b/>
          <w:bCs/>
          <w:sz w:val="32"/>
          <w:szCs w:val="32"/>
        </w:rPr>
        <w:t xml:space="preserve"> parents to attend district mandated events.</w:t>
      </w:r>
    </w:p>
    <w:p w14:paraId="525D26C7" w14:textId="3FB60EF8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Provid</w:t>
      </w:r>
      <w:r w:rsidR="002A54C2">
        <w:rPr>
          <w:rFonts w:ascii="Congenial Black" w:hAnsi="Congenial Black"/>
          <w:b/>
          <w:bCs/>
          <w:sz w:val="32"/>
          <w:szCs w:val="32"/>
        </w:rPr>
        <w:t>ing</w:t>
      </w:r>
      <w:r>
        <w:rPr>
          <w:rFonts w:ascii="Congenial Black" w:hAnsi="Congenial Black"/>
          <w:b/>
          <w:bCs/>
          <w:sz w:val="32"/>
          <w:szCs w:val="32"/>
        </w:rPr>
        <w:t xml:space="preserve"> resources to help and assist with</w:t>
      </w:r>
      <w:r w:rsidR="009F3753">
        <w:rPr>
          <w:rFonts w:ascii="Congenial Black" w:hAnsi="Congenial Black"/>
          <w:b/>
          <w:bCs/>
          <w:sz w:val="32"/>
          <w:szCs w:val="32"/>
        </w:rPr>
        <w:t xml:space="preserve"> academic support</w:t>
      </w:r>
      <w:r>
        <w:rPr>
          <w:rFonts w:ascii="Congenial Black" w:hAnsi="Congenial Black"/>
          <w:b/>
          <w:bCs/>
          <w:sz w:val="32"/>
          <w:szCs w:val="32"/>
        </w:rPr>
        <w:t xml:space="preserve"> aiding students and school.</w:t>
      </w:r>
    </w:p>
    <w:p w14:paraId="1314191A" w14:textId="5F41DD82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Provid</w:t>
      </w:r>
      <w:r w:rsidR="002A54C2">
        <w:rPr>
          <w:rFonts w:ascii="Congenial Black" w:hAnsi="Congenial Black"/>
          <w:b/>
          <w:bCs/>
          <w:sz w:val="32"/>
          <w:szCs w:val="32"/>
        </w:rPr>
        <w:t>ing</w:t>
      </w:r>
      <w:r>
        <w:rPr>
          <w:rFonts w:ascii="Congenial Black" w:hAnsi="Congenial Black"/>
          <w:b/>
          <w:bCs/>
          <w:sz w:val="32"/>
          <w:szCs w:val="32"/>
        </w:rPr>
        <w:t xml:space="preserve"> training </w:t>
      </w:r>
      <w:r w:rsidR="002A54C2">
        <w:rPr>
          <w:rFonts w:ascii="Congenial Black" w:hAnsi="Congenial Black"/>
          <w:b/>
          <w:bCs/>
          <w:sz w:val="32"/>
          <w:szCs w:val="32"/>
        </w:rPr>
        <w:t>for</w:t>
      </w:r>
      <w:r>
        <w:rPr>
          <w:rFonts w:ascii="Congenial Black" w:hAnsi="Congenial Black"/>
          <w:b/>
          <w:bCs/>
          <w:sz w:val="32"/>
          <w:szCs w:val="32"/>
        </w:rPr>
        <w:t xml:space="preserve"> Parents on </w:t>
      </w:r>
      <w:r w:rsidR="002A54C2">
        <w:rPr>
          <w:rFonts w:ascii="Congenial Black" w:hAnsi="Congenial Black"/>
          <w:b/>
          <w:bCs/>
          <w:sz w:val="32"/>
          <w:szCs w:val="32"/>
        </w:rPr>
        <w:t>use</w:t>
      </w:r>
      <w:r>
        <w:rPr>
          <w:rFonts w:ascii="Congenial Black" w:hAnsi="Congenial Black"/>
          <w:b/>
          <w:bCs/>
          <w:sz w:val="32"/>
          <w:szCs w:val="32"/>
        </w:rPr>
        <w:t xml:space="preserve"> of Data</w:t>
      </w:r>
      <w:r w:rsidR="002A54C2">
        <w:rPr>
          <w:rFonts w:ascii="Congenial Black" w:hAnsi="Congenial Black"/>
          <w:b/>
          <w:bCs/>
          <w:sz w:val="32"/>
          <w:szCs w:val="32"/>
        </w:rPr>
        <w:t xml:space="preserve"> driven instruction</w:t>
      </w:r>
      <w:r w:rsidR="00A27D3C">
        <w:rPr>
          <w:rFonts w:ascii="Congenial Black" w:hAnsi="Congenial Black"/>
          <w:b/>
          <w:bCs/>
          <w:sz w:val="32"/>
          <w:szCs w:val="32"/>
        </w:rPr>
        <w:t xml:space="preserve"> for</w:t>
      </w:r>
      <w:r>
        <w:rPr>
          <w:rFonts w:ascii="Congenial Black" w:hAnsi="Congenial Black"/>
          <w:b/>
          <w:bCs/>
          <w:sz w:val="32"/>
          <w:szCs w:val="32"/>
        </w:rPr>
        <w:t xml:space="preserve"> testing, use of </w:t>
      </w:r>
      <w:proofErr w:type="gramStart"/>
      <w:r w:rsidR="009F3753">
        <w:rPr>
          <w:rFonts w:ascii="Congenial Black" w:hAnsi="Congenial Black"/>
          <w:b/>
          <w:bCs/>
          <w:sz w:val="32"/>
          <w:szCs w:val="32"/>
        </w:rPr>
        <w:t xml:space="preserve">technology </w:t>
      </w:r>
      <w:r w:rsidR="00A27D3C">
        <w:rPr>
          <w:rFonts w:ascii="Congenial Black" w:hAnsi="Congenial Black"/>
          <w:b/>
          <w:bCs/>
          <w:sz w:val="32"/>
          <w:szCs w:val="32"/>
        </w:rPr>
        <w:t xml:space="preserve"> to</w:t>
      </w:r>
      <w:proofErr w:type="gramEnd"/>
      <w:r w:rsidR="00A27D3C">
        <w:rPr>
          <w:rFonts w:ascii="Congenial Black" w:hAnsi="Congenial Black"/>
          <w:b/>
          <w:bCs/>
          <w:sz w:val="32"/>
          <w:szCs w:val="32"/>
        </w:rPr>
        <w:t xml:space="preserve">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 xml:space="preserve">help </w:t>
      </w:r>
      <w:r w:rsidR="00A27D3C">
        <w:rPr>
          <w:rFonts w:ascii="Congenial Black" w:hAnsi="Congenial Black"/>
          <w:b/>
          <w:bCs/>
          <w:sz w:val="32"/>
          <w:szCs w:val="32"/>
        </w:rPr>
        <w:t xml:space="preserve"> </w:t>
      </w:r>
      <w:r>
        <w:rPr>
          <w:rFonts w:ascii="Congenial Black" w:hAnsi="Congenial Black"/>
          <w:b/>
          <w:bCs/>
          <w:sz w:val="32"/>
          <w:szCs w:val="32"/>
        </w:rPr>
        <w:t>Parents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support education.</w:t>
      </w:r>
    </w:p>
    <w:p w14:paraId="1AA0D571" w14:textId="27BD7A24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Provid</w:t>
      </w:r>
      <w:r w:rsidR="00A27D3C">
        <w:rPr>
          <w:rFonts w:ascii="Congenial Black" w:hAnsi="Congenial Black"/>
          <w:b/>
          <w:bCs/>
          <w:sz w:val="32"/>
          <w:szCs w:val="32"/>
        </w:rPr>
        <w:t xml:space="preserve">ing </w:t>
      </w:r>
      <w:r>
        <w:rPr>
          <w:rFonts w:ascii="Congenial Black" w:hAnsi="Congenial Black"/>
          <w:b/>
          <w:bCs/>
          <w:sz w:val="32"/>
          <w:szCs w:val="32"/>
        </w:rPr>
        <w:t xml:space="preserve">resources to parents and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make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connections to help support any hardships or natural devastation that may or has occurred. </w:t>
      </w:r>
    </w:p>
    <w:p w14:paraId="6734B05A" w14:textId="739C70F9" w:rsidR="00972B5D" w:rsidRDefault="00972B5D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lastRenderedPageBreak/>
        <w:t>Provid</w:t>
      </w:r>
      <w:r w:rsidR="00A27D3C">
        <w:rPr>
          <w:rFonts w:ascii="Congenial Black" w:hAnsi="Congenial Black"/>
          <w:b/>
          <w:bCs/>
          <w:sz w:val="32"/>
          <w:szCs w:val="32"/>
        </w:rPr>
        <w:t>ing</w:t>
      </w:r>
      <w:r>
        <w:rPr>
          <w:rFonts w:ascii="Congenial Black" w:hAnsi="Congenial Black"/>
          <w:b/>
          <w:bCs/>
          <w:sz w:val="32"/>
          <w:szCs w:val="32"/>
        </w:rPr>
        <w:t xml:space="preserve"> an outlet and coping skills for Parents </w:t>
      </w:r>
      <w:r w:rsidR="007B797A">
        <w:rPr>
          <w:rFonts w:ascii="Congenial Black" w:hAnsi="Congenial Black"/>
          <w:b/>
          <w:bCs/>
          <w:sz w:val="32"/>
          <w:szCs w:val="32"/>
        </w:rPr>
        <w:t>during tragic events or times.</w:t>
      </w:r>
    </w:p>
    <w:p w14:paraId="2E204D4B" w14:textId="0A3ED787" w:rsidR="00972B5D" w:rsidRDefault="007B797A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Provide Family Nights where parents learn about the current </w:t>
      </w:r>
      <w:r w:rsidR="009F3753">
        <w:rPr>
          <w:rFonts w:ascii="Congenial Black" w:hAnsi="Congenial Black"/>
          <w:b/>
          <w:bCs/>
          <w:sz w:val="32"/>
          <w:szCs w:val="32"/>
        </w:rPr>
        <w:t>curriculum</w:t>
      </w:r>
      <w:r>
        <w:rPr>
          <w:rFonts w:ascii="Congenial Black" w:hAnsi="Congenial Black"/>
          <w:b/>
          <w:bCs/>
          <w:sz w:val="32"/>
          <w:szCs w:val="32"/>
        </w:rPr>
        <w:t>.</w:t>
      </w:r>
    </w:p>
    <w:p w14:paraId="722DC7B4" w14:textId="5A8B2D88" w:rsidR="007B797A" w:rsidRPr="009F3753" w:rsidRDefault="007B797A" w:rsidP="009F3753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Pastries with the Principal</w:t>
      </w:r>
      <w:r w:rsidR="009F3753">
        <w:rPr>
          <w:rFonts w:ascii="Congenial Black" w:hAnsi="Congenial Black"/>
          <w:b/>
          <w:bCs/>
          <w:sz w:val="32"/>
          <w:szCs w:val="32"/>
        </w:rPr>
        <w:t xml:space="preserve">, </w:t>
      </w:r>
      <w:r w:rsidRPr="009F3753">
        <w:rPr>
          <w:rFonts w:ascii="Congenial Black" w:hAnsi="Congenial Black"/>
          <w:b/>
          <w:bCs/>
          <w:sz w:val="32"/>
          <w:szCs w:val="32"/>
        </w:rPr>
        <w:t>Muffins for Moms, Des</w:t>
      </w:r>
      <w:r w:rsidR="009F3753">
        <w:rPr>
          <w:rFonts w:ascii="Congenial Black" w:hAnsi="Congenial Black"/>
          <w:b/>
          <w:bCs/>
          <w:sz w:val="32"/>
          <w:szCs w:val="32"/>
        </w:rPr>
        <w:t>s</w:t>
      </w:r>
      <w:r w:rsidRPr="009F3753">
        <w:rPr>
          <w:rFonts w:ascii="Congenial Black" w:hAnsi="Congenial Black"/>
          <w:b/>
          <w:bCs/>
          <w:sz w:val="32"/>
          <w:szCs w:val="32"/>
        </w:rPr>
        <w:t>erts for Dads, Grandparents Day</w:t>
      </w:r>
      <w:r w:rsidR="009F3753">
        <w:rPr>
          <w:rFonts w:ascii="Congenial Black" w:hAnsi="Congenial Black"/>
          <w:b/>
          <w:bCs/>
          <w:sz w:val="32"/>
          <w:szCs w:val="32"/>
        </w:rPr>
        <w:t xml:space="preserve">, </w:t>
      </w:r>
      <w:r w:rsidRPr="009F3753">
        <w:rPr>
          <w:rFonts w:ascii="Congenial Black" w:hAnsi="Congenial Black"/>
          <w:b/>
          <w:bCs/>
          <w:sz w:val="32"/>
          <w:szCs w:val="32"/>
        </w:rPr>
        <w:t>Popsicles with Parent</w:t>
      </w:r>
      <w:r w:rsidR="009F3753">
        <w:rPr>
          <w:rFonts w:ascii="Congenial Black" w:hAnsi="Congenial Black"/>
          <w:b/>
          <w:bCs/>
          <w:sz w:val="32"/>
          <w:szCs w:val="32"/>
        </w:rPr>
        <w:t>s,</w:t>
      </w:r>
    </w:p>
    <w:p w14:paraId="6D80A24B" w14:textId="62DB350D" w:rsidR="007B797A" w:rsidRDefault="007B797A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Provid</w:t>
      </w:r>
      <w:r w:rsidR="009F3753">
        <w:rPr>
          <w:rFonts w:ascii="Congenial Black" w:hAnsi="Congenial Black"/>
          <w:b/>
          <w:bCs/>
          <w:sz w:val="32"/>
          <w:szCs w:val="32"/>
        </w:rPr>
        <w:t>ing</w:t>
      </w:r>
      <w:r>
        <w:rPr>
          <w:rFonts w:ascii="Congenial Black" w:hAnsi="Congenial Black"/>
          <w:b/>
          <w:bCs/>
          <w:sz w:val="32"/>
          <w:szCs w:val="32"/>
        </w:rPr>
        <w:t xml:space="preserve"> opportunities for Parents to </w:t>
      </w:r>
      <w:r w:rsidR="00AB2A68">
        <w:rPr>
          <w:rFonts w:ascii="Congenial Black" w:hAnsi="Congenial Black"/>
          <w:b/>
          <w:bCs/>
          <w:sz w:val="32"/>
          <w:szCs w:val="32"/>
        </w:rPr>
        <w:t>render</w:t>
      </w:r>
      <w:r>
        <w:rPr>
          <w:rFonts w:ascii="Congenial Black" w:hAnsi="Congenial Black"/>
          <w:b/>
          <w:bCs/>
          <w:sz w:val="32"/>
          <w:szCs w:val="32"/>
        </w:rPr>
        <w:t xml:space="preserve"> suggestions and feedback.</w:t>
      </w:r>
    </w:p>
    <w:p w14:paraId="29A59B49" w14:textId="21D6BE38" w:rsidR="007B797A" w:rsidRDefault="00AB2A68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Provid</w:t>
      </w:r>
      <w:r w:rsidR="009F3753">
        <w:rPr>
          <w:rFonts w:ascii="Congenial Black" w:hAnsi="Congenial Black"/>
          <w:b/>
          <w:bCs/>
          <w:sz w:val="32"/>
          <w:szCs w:val="32"/>
        </w:rPr>
        <w:t>ing</w:t>
      </w:r>
      <w:r>
        <w:rPr>
          <w:rFonts w:ascii="Congenial Black" w:hAnsi="Congenial Black"/>
          <w:b/>
          <w:bCs/>
          <w:sz w:val="32"/>
          <w:szCs w:val="32"/>
        </w:rPr>
        <w:t xml:space="preserve"> and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schedule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Parent Teacher conferences form Academic support</w:t>
      </w:r>
    </w:p>
    <w:p w14:paraId="350F09C0" w14:textId="12CB4845" w:rsidR="009F3753" w:rsidRDefault="009F3753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Providing Title, I </w:t>
      </w:r>
      <w:proofErr w:type="gramStart"/>
      <w:r>
        <w:rPr>
          <w:rFonts w:ascii="Congenial Black" w:hAnsi="Congenial Black"/>
          <w:b/>
          <w:bCs/>
          <w:sz w:val="32"/>
          <w:szCs w:val="32"/>
        </w:rPr>
        <w:t>meeting</w:t>
      </w:r>
      <w:proofErr w:type="gramEnd"/>
      <w:r>
        <w:rPr>
          <w:rFonts w:ascii="Congenial Black" w:hAnsi="Congenial Black"/>
          <w:b/>
          <w:bCs/>
          <w:sz w:val="32"/>
          <w:szCs w:val="32"/>
        </w:rPr>
        <w:t xml:space="preserve"> during the school year on different topics to help inform on Poli</w:t>
      </w:r>
      <w:r w:rsidR="002A54C2">
        <w:rPr>
          <w:rFonts w:ascii="Congenial Black" w:hAnsi="Congenial Black"/>
          <w:b/>
          <w:bCs/>
          <w:sz w:val="32"/>
          <w:szCs w:val="32"/>
        </w:rPr>
        <w:t>cies a</w:t>
      </w:r>
      <w:r>
        <w:rPr>
          <w:rFonts w:ascii="Congenial Black" w:hAnsi="Congenial Black"/>
          <w:b/>
          <w:bCs/>
          <w:sz w:val="32"/>
          <w:szCs w:val="32"/>
        </w:rPr>
        <w:t>nd Procedures</w:t>
      </w:r>
    </w:p>
    <w:p w14:paraId="186A72AE" w14:textId="6C06D661" w:rsidR="009F3753" w:rsidRDefault="009F3753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 xml:space="preserve">Communicating effectively through </w:t>
      </w:r>
      <w:r w:rsidR="005261E3">
        <w:rPr>
          <w:rFonts w:ascii="Congenial Black" w:hAnsi="Congenial Black"/>
          <w:b/>
          <w:bCs/>
          <w:sz w:val="32"/>
          <w:szCs w:val="32"/>
        </w:rPr>
        <w:t>websites</w:t>
      </w:r>
      <w:r>
        <w:rPr>
          <w:rFonts w:ascii="Congenial Black" w:hAnsi="Congenial Black"/>
          <w:b/>
          <w:bCs/>
          <w:sz w:val="32"/>
          <w:szCs w:val="32"/>
        </w:rPr>
        <w:t xml:space="preserve">, Robo Call, Social media platforms, </w:t>
      </w:r>
      <w:r w:rsidR="005261E3">
        <w:rPr>
          <w:rFonts w:ascii="Congenial Black" w:hAnsi="Congenial Black"/>
          <w:b/>
          <w:bCs/>
          <w:sz w:val="32"/>
          <w:szCs w:val="32"/>
        </w:rPr>
        <w:t xml:space="preserve">school </w:t>
      </w:r>
      <w:r w:rsidR="002A54C2">
        <w:rPr>
          <w:rFonts w:ascii="Congenial Black" w:hAnsi="Congenial Black"/>
          <w:b/>
          <w:bCs/>
          <w:sz w:val="32"/>
          <w:szCs w:val="32"/>
        </w:rPr>
        <w:t>calendars, School</w:t>
      </w:r>
      <w:r w:rsidR="00D5532C">
        <w:rPr>
          <w:rFonts w:ascii="Congenial Black" w:hAnsi="Congenial Black"/>
          <w:b/>
          <w:bCs/>
          <w:sz w:val="32"/>
          <w:szCs w:val="32"/>
        </w:rPr>
        <w:t xml:space="preserve"> Remind App, Class Dojo </w:t>
      </w:r>
      <w:r w:rsidR="005261E3">
        <w:rPr>
          <w:rFonts w:ascii="Congenial Black" w:hAnsi="Congenial Black"/>
          <w:b/>
          <w:bCs/>
          <w:sz w:val="32"/>
          <w:szCs w:val="32"/>
        </w:rPr>
        <w:t>and flyers.</w:t>
      </w:r>
    </w:p>
    <w:p w14:paraId="4425E5CF" w14:textId="24E97367" w:rsidR="005261E3" w:rsidRDefault="005261E3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Providing technology and Parent Resource centers to aid Parents with Community outreach services.</w:t>
      </w:r>
    </w:p>
    <w:p w14:paraId="72E6E049" w14:textId="0CF49434" w:rsidR="005261E3" w:rsidRDefault="005261E3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Encouraging Parents to Volunteer hours of service with the school as Room Ambassadors.</w:t>
      </w:r>
    </w:p>
    <w:p w14:paraId="0F047276" w14:textId="478420C8" w:rsidR="00D5532C" w:rsidRDefault="00D5532C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Providing more fieldtrips and other school sanction incentives to include parent involvement.</w:t>
      </w:r>
    </w:p>
    <w:p w14:paraId="1712B29D" w14:textId="50258A41" w:rsidR="00D5532C" w:rsidRDefault="00D5532C" w:rsidP="00DE18EF">
      <w:pPr>
        <w:pStyle w:val="ListParagraph"/>
        <w:numPr>
          <w:ilvl w:val="0"/>
          <w:numId w:val="1"/>
        </w:numPr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Provide more school wide thematic program where Parent can attend i.e. Black History program.</w:t>
      </w:r>
    </w:p>
    <w:p w14:paraId="66AB2DBA" w14:textId="51EE615A" w:rsidR="00D5532C" w:rsidRDefault="002A54C2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Parents will participate in school level surveys and classroom inventories to specify where they would like to volunteer and what they can offer WE.</w:t>
      </w:r>
    </w:p>
    <w:p w14:paraId="0CF303CF" w14:textId="567EDCCD" w:rsidR="002A54C2" w:rsidRDefault="002A54C2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Parents will provide feedback and suggestions to help improve customer service and relationship at WE.</w:t>
      </w:r>
    </w:p>
    <w:p w14:paraId="2754D819" w14:textId="1459E7B5" w:rsidR="002A54C2" w:rsidRDefault="002A54C2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  <w:r>
        <w:rPr>
          <w:rFonts w:ascii="Congenial Black" w:hAnsi="Congenial Black"/>
          <w:b/>
          <w:bCs/>
          <w:sz w:val="32"/>
          <w:szCs w:val="32"/>
        </w:rPr>
        <w:t>Parents will adhere to policies and procedures of WE.</w:t>
      </w:r>
    </w:p>
    <w:p w14:paraId="7351B8E9" w14:textId="77777777" w:rsidR="00B20D2C" w:rsidRDefault="00B20D2C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</w:p>
    <w:p w14:paraId="4A079662" w14:textId="77777777" w:rsidR="00B20D2C" w:rsidRPr="00C976E3" w:rsidRDefault="00B20D2C" w:rsidP="00B20D2C">
      <w:pPr>
        <w:widowControl w:val="0"/>
        <w:autoSpaceDE w:val="0"/>
        <w:autoSpaceDN w:val="0"/>
        <w:spacing w:before="93"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 w:rsidRPr="00C976E3">
        <w:rPr>
          <w:rFonts w:ascii="Times New Roman" w:eastAsia="Times New Roman" w:hAnsi="Times New Roman" w:cs="Times New Roman"/>
          <w:b/>
          <w:i/>
          <w:sz w:val="20"/>
        </w:rPr>
        <w:t>Whitney Elementary is a federally funded school wide Title I</w:t>
      </w:r>
      <w:r w:rsidRPr="00C976E3">
        <w:rPr>
          <w:rFonts w:ascii="Times New Roman" w:eastAsia="Times New Roman" w:hAnsi="Times New Roman" w:cs="Times New Roman"/>
          <w:b/>
          <w:i/>
          <w:spacing w:val="-27"/>
          <w:sz w:val="20"/>
        </w:rPr>
        <w:t xml:space="preserve"> </w:t>
      </w:r>
      <w:r w:rsidRPr="00C976E3">
        <w:rPr>
          <w:rFonts w:ascii="Times New Roman" w:eastAsia="Times New Roman" w:hAnsi="Times New Roman" w:cs="Times New Roman"/>
          <w:b/>
          <w:i/>
          <w:sz w:val="20"/>
        </w:rPr>
        <w:t>Schools.</w:t>
      </w:r>
    </w:p>
    <w:p w14:paraId="1F5CE69B" w14:textId="202111C8" w:rsidR="00B20D2C" w:rsidRDefault="00B20D2C" w:rsidP="00B20D2C">
      <w:pPr>
        <w:ind w:left="360"/>
        <w:rPr>
          <w:rFonts w:ascii="Congenial Black" w:hAnsi="Congenial Black"/>
          <w:b/>
          <w:bCs/>
          <w:sz w:val="32"/>
          <w:szCs w:val="32"/>
        </w:rPr>
      </w:pPr>
      <w:r w:rsidRPr="00C976E3">
        <w:rPr>
          <w:rFonts w:ascii="Times New Roman" w:eastAsia="Times New Roman" w:hAnsi="Times New Roman" w:cs="Times New Roman"/>
          <w:i/>
          <w:sz w:val="20"/>
        </w:rPr>
        <w:t xml:space="preserve">Memphis Shelby County School District does not discriminate in its programs or employment </w:t>
      </w:r>
      <w:proofErr w:type="gramStart"/>
      <w:r w:rsidRPr="00C976E3">
        <w:rPr>
          <w:rFonts w:ascii="Times New Roman" w:eastAsia="Times New Roman" w:hAnsi="Times New Roman" w:cs="Times New Roman"/>
          <w:i/>
          <w:sz w:val="20"/>
        </w:rPr>
        <w:t>on the basis of</w:t>
      </w:r>
      <w:proofErr w:type="gramEnd"/>
      <w:r w:rsidRPr="00C976E3">
        <w:rPr>
          <w:rFonts w:ascii="Times New Roman" w:eastAsia="Times New Roman" w:hAnsi="Times New Roman" w:cs="Times New Roman"/>
          <w:i/>
          <w:sz w:val="20"/>
        </w:rPr>
        <w:t xml:space="preserve"> race, color, religion, national origin, handicap/disability, sex, or</w:t>
      </w:r>
      <w:r w:rsidRPr="00C976E3">
        <w:rPr>
          <w:rFonts w:ascii="Times New Roman" w:eastAsia="Times New Roman" w:hAnsi="Times New Roman" w:cs="Times New Roman"/>
          <w:i/>
          <w:spacing w:val="5"/>
          <w:sz w:val="20"/>
        </w:rPr>
        <w:t xml:space="preserve"> </w:t>
      </w:r>
      <w:r w:rsidRPr="00C976E3">
        <w:rPr>
          <w:rFonts w:ascii="Times New Roman" w:eastAsia="Times New Roman" w:hAnsi="Times New Roman" w:cs="Times New Roman"/>
          <w:i/>
          <w:sz w:val="20"/>
        </w:rPr>
        <w:t>age</w:t>
      </w:r>
    </w:p>
    <w:p w14:paraId="2CA42E3F" w14:textId="77777777" w:rsidR="002A54C2" w:rsidRPr="002A54C2" w:rsidRDefault="002A54C2" w:rsidP="002A54C2">
      <w:pPr>
        <w:ind w:left="360"/>
        <w:rPr>
          <w:rFonts w:ascii="Congenial Black" w:hAnsi="Congenial Black"/>
          <w:b/>
          <w:bCs/>
          <w:sz w:val="32"/>
          <w:szCs w:val="32"/>
        </w:rPr>
      </w:pPr>
    </w:p>
    <w:sectPr w:rsidR="002A54C2" w:rsidRPr="002A54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54A6" w14:textId="77777777" w:rsidR="00232BCF" w:rsidRDefault="00232BCF" w:rsidP="00B20D2C">
      <w:pPr>
        <w:spacing w:after="0" w:line="240" w:lineRule="auto"/>
      </w:pPr>
      <w:r>
        <w:separator/>
      </w:r>
    </w:p>
  </w:endnote>
  <w:endnote w:type="continuationSeparator" w:id="0">
    <w:p w14:paraId="7884B99D" w14:textId="77777777" w:rsidR="00232BCF" w:rsidRDefault="00232BCF" w:rsidP="00B2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9B75" w14:textId="77777777" w:rsidR="00B20D2C" w:rsidRDefault="00B20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7815" w14:textId="77777777" w:rsidR="00B20D2C" w:rsidRDefault="00B20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AF4D" w14:textId="77777777" w:rsidR="00B20D2C" w:rsidRDefault="00B2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0B4B" w14:textId="77777777" w:rsidR="00232BCF" w:rsidRDefault="00232BCF" w:rsidP="00B20D2C">
      <w:pPr>
        <w:spacing w:after="0" w:line="240" w:lineRule="auto"/>
      </w:pPr>
      <w:r>
        <w:separator/>
      </w:r>
    </w:p>
  </w:footnote>
  <w:footnote w:type="continuationSeparator" w:id="0">
    <w:p w14:paraId="456474CF" w14:textId="77777777" w:rsidR="00232BCF" w:rsidRDefault="00232BCF" w:rsidP="00B2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AC03" w14:textId="036F0588" w:rsidR="00B20D2C" w:rsidRDefault="000E58E2">
    <w:pPr>
      <w:pStyle w:val="Header"/>
    </w:pPr>
    <w:r>
      <w:rPr>
        <w:noProof/>
      </w:rPr>
      <w:pict w14:anchorId="5533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93047" o:spid="_x0000_s1026" type="#_x0000_t75" style="position:absolute;margin-left:0;margin-top:0;width:300pt;height:253.5pt;z-index:-251657216;mso-position-horizontal:center;mso-position-horizontal-relative:margin;mso-position-vertical:center;mso-position-vertical-relative:margin" o:allowincell="f">
          <v:imagedata r:id="rId1" o:title="bigstock_Wise_owl_reading_book_831794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9F5C" w14:textId="41D62E7B" w:rsidR="00B20D2C" w:rsidRDefault="000E58E2">
    <w:pPr>
      <w:pStyle w:val="Header"/>
    </w:pPr>
    <w:r>
      <w:rPr>
        <w:noProof/>
      </w:rPr>
      <w:pict w14:anchorId="50C20C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93048" o:spid="_x0000_s1027" type="#_x0000_t75" style="position:absolute;margin-left:0;margin-top:0;width:300pt;height:253.5pt;z-index:-251656192;mso-position-horizontal:center;mso-position-horizontal-relative:margin;mso-position-vertical:center;mso-position-vertical-relative:margin" o:allowincell="f">
          <v:imagedata r:id="rId1" o:title="bigstock_Wise_owl_reading_book_831794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9384" w14:textId="32410E91" w:rsidR="00B20D2C" w:rsidRDefault="000E58E2">
    <w:pPr>
      <w:pStyle w:val="Header"/>
    </w:pPr>
    <w:r>
      <w:rPr>
        <w:noProof/>
      </w:rPr>
      <w:pict w14:anchorId="04D89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93046" o:spid="_x0000_s1025" type="#_x0000_t75" style="position:absolute;margin-left:0;margin-top:0;width:300pt;height:253.5pt;z-index:-251658240;mso-position-horizontal:center;mso-position-horizontal-relative:margin;mso-position-vertical:center;mso-position-vertical-relative:margin" o:allowincell="f">
          <v:imagedata r:id="rId1" o:title="bigstock_Wise_owl_reading_book_831794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6FCE"/>
    <w:multiLevelType w:val="hybridMultilevel"/>
    <w:tmpl w:val="128E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88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BD"/>
    <w:rsid w:val="000E58E2"/>
    <w:rsid w:val="00115E2A"/>
    <w:rsid w:val="00232BCF"/>
    <w:rsid w:val="002A54C2"/>
    <w:rsid w:val="004216FF"/>
    <w:rsid w:val="005261E3"/>
    <w:rsid w:val="005E4F9A"/>
    <w:rsid w:val="007B797A"/>
    <w:rsid w:val="008300F0"/>
    <w:rsid w:val="008A54E4"/>
    <w:rsid w:val="009430A7"/>
    <w:rsid w:val="00972B5D"/>
    <w:rsid w:val="009D0CAD"/>
    <w:rsid w:val="009F3753"/>
    <w:rsid w:val="00A27D3C"/>
    <w:rsid w:val="00AB2A68"/>
    <w:rsid w:val="00B20D2C"/>
    <w:rsid w:val="00BC5A63"/>
    <w:rsid w:val="00CD42BD"/>
    <w:rsid w:val="00D5532C"/>
    <w:rsid w:val="00D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97F7B"/>
  <w15:chartTrackingRefBased/>
  <w15:docId w15:val="{6C00C023-3EFA-49DA-B5C4-C5E96CB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2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1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D2C"/>
  </w:style>
  <w:style w:type="paragraph" w:styleId="Footer">
    <w:name w:val="footer"/>
    <w:basedOn w:val="Normal"/>
    <w:link w:val="FooterChar"/>
    <w:uiPriority w:val="99"/>
    <w:unhideWhenUsed/>
    <w:rsid w:val="00B20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reepngimg.com/png/23847-school-fi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5A455-36B6-4265-A4EA-90A04A95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DESHONNA Y ROBINSON</dc:creator>
  <cp:keywords/>
  <dc:description/>
  <cp:lastModifiedBy>KIMBERLY  WILLIAMS</cp:lastModifiedBy>
  <cp:revision>2</cp:revision>
  <dcterms:created xsi:type="dcterms:W3CDTF">2025-12-15T20:04:00Z</dcterms:created>
  <dcterms:modified xsi:type="dcterms:W3CDTF">2025-12-15T20:04:00Z</dcterms:modified>
</cp:coreProperties>
</file>