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1DDB" w14:textId="41584182" w:rsidR="00361B1A" w:rsidRPr="00361B1A" w:rsidRDefault="00361B1A" w:rsidP="00714D23">
      <w:pPr>
        <w:pStyle w:val="NoSpacing"/>
        <w:jc w:val="center"/>
        <w:rPr>
          <w:rFonts w:ascii="Arial Rounded MT Bold" w:hAnsi="Arial Rounded MT Bold"/>
        </w:rPr>
      </w:pPr>
      <w:r w:rsidRPr="00361B1A">
        <w:rPr>
          <w:lang w:val="es"/>
        </w:rPr>
        <w:t>Título 1 Escuela-Padre-Estudiante</w:t>
      </w:r>
    </w:p>
    <w:p w14:paraId="21D62D5B" w14:textId="77777777" w:rsidR="00361B1A" w:rsidRPr="00361B1A" w:rsidRDefault="00325745" w:rsidP="00361B1A">
      <w:pPr>
        <w:jc w:val="center"/>
        <w:rPr>
          <w:rFonts w:ascii="Arial Rounded MT Bold" w:hAnsi="Arial Rounded MT Bold"/>
          <w:sz w:val="20"/>
          <w:szCs w:val="44"/>
        </w:rPr>
      </w:pPr>
      <w:r>
        <w:rPr>
          <w:sz w:val="20"/>
          <w:szCs w:val="44"/>
          <w:lang w:val="es"/>
        </w:rPr>
        <w:t>Compacto para Balmoral Ridgeway</w:t>
      </w:r>
      <w:r w:rsidR="00361B1A" w:rsidRPr="00361B1A">
        <w:rPr>
          <w:sz w:val="20"/>
          <w:szCs w:val="44"/>
          <w:lang w:val="es"/>
        </w:rPr>
        <w:t xml:space="preserve"> Elementary</w:t>
      </w:r>
    </w:p>
    <w:p w14:paraId="3096CAE2" w14:textId="319EB00F" w:rsidR="00361B1A" w:rsidRDefault="0005612E" w:rsidP="00361B1A">
      <w:pPr>
        <w:jc w:val="center"/>
        <w:rPr>
          <w:rFonts w:ascii="Arial Rounded MT Bold" w:hAnsi="Arial Rounded MT Bold"/>
          <w:sz w:val="20"/>
          <w:szCs w:val="44"/>
        </w:rPr>
      </w:pPr>
      <w:r>
        <w:rPr>
          <w:sz w:val="20"/>
          <w:szCs w:val="44"/>
          <w:lang w:val="es"/>
        </w:rPr>
        <w:t xml:space="preserve">Revisado el </w:t>
      </w:r>
      <w:r w:rsidR="00E37824">
        <w:rPr>
          <w:sz w:val="20"/>
          <w:szCs w:val="20"/>
          <w:lang w:val="es"/>
        </w:rPr>
        <w:t xml:space="preserve">April </w:t>
      </w:r>
      <w:r w:rsidRPr="0091311F">
        <w:rPr>
          <w:sz w:val="20"/>
          <w:szCs w:val="20"/>
          <w:lang w:val="es"/>
        </w:rPr>
        <w:t>20</w:t>
      </w:r>
      <w:r w:rsidR="00841950" w:rsidRPr="0091311F">
        <w:rPr>
          <w:sz w:val="20"/>
          <w:szCs w:val="20"/>
          <w:lang w:val="es"/>
        </w:rPr>
        <w:t>2</w:t>
      </w:r>
      <w:r w:rsidR="004A7D72" w:rsidRPr="0091311F">
        <w:rPr>
          <w:sz w:val="20"/>
          <w:szCs w:val="20"/>
          <w:lang w:val="es"/>
        </w:rPr>
        <w:t>4</w:t>
      </w:r>
    </w:p>
    <w:p w14:paraId="23F21D3D" w14:textId="77777777" w:rsidR="00521A7F" w:rsidRDefault="00521A7F" w:rsidP="00361B1A">
      <w:pPr>
        <w:jc w:val="center"/>
        <w:rPr>
          <w:rFonts w:ascii="Arial Rounded MT Bold" w:hAnsi="Arial Rounded MT Bold"/>
          <w:sz w:val="44"/>
          <w:szCs w:val="44"/>
        </w:rPr>
      </w:pPr>
    </w:p>
    <w:p w14:paraId="1A587E89" w14:textId="5556946E" w:rsidR="00361B1A" w:rsidRPr="00221873" w:rsidRDefault="001C01F5" w:rsidP="00361B1A">
      <w:pPr>
        <w:rPr>
          <w:rFonts w:ascii="Times New Roman" w:hAnsi="Times New Roman"/>
          <w:sz w:val="20"/>
        </w:rPr>
      </w:pPr>
      <w:r w:rsidRPr="00361B1A">
        <w:rPr>
          <w:sz w:val="20"/>
          <w:lang w:val="es"/>
        </w:rPr>
        <w:t xml:space="preserve">Asegurar el éxito de cada estudiante en la Escuela Primaria </w:t>
      </w:r>
      <w:r w:rsidR="00325745">
        <w:rPr>
          <w:sz w:val="20"/>
          <w:lang w:val="es"/>
        </w:rPr>
        <w:t>Balmoral Ridgeway</w:t>
      </w:r>
      <w:r w:rsidR="00361B1A" w:rsidRPr="00361B1A">
        <w:rPr>
          <w:sz w:val="20"/>
          <w:lang w:val="es"/>
        </w:rPr>
        <w:t xml:space="preserve"> es responsabilidad de todas las partes interesadas en esta comunidad. Este pacto describe las responsabilidades de los padres, todo el personal de la escuela y los estudiantes mientras trabajamos juntos para ayudar a los estudiantes a alcanzar los altos estándares del Estado.  Este documento es una prueba de la asociación entre la escuela, los padres y el estudiante. </w:t>
      </w:r>
    </w:p>
    <w:p w14:paraId="4FFB0B49" w14:textId="77777777" w:rsidR="00221873" w:rsidRDefault="00221873" w:rsidP="00361B1A">
      <w:pPr>
        <w:rPr>
          <w:rFonts w:ascii="Times New Roman" w:hAnsi="Times New Roman"/>
          <w:b/>
          <w:u w:val="single"/>
        </w:rPr>
      </w:pPr>
    </w:p>
    <w:p w14:paraId="6CECCE3A" w14:textId="77777777" w:rsidR="00521A7F" w:rsidRDefault="00521A7F" w:rsidP="00361B1A">
      <w:pPr>
        <w:rPr>
          <w:rFonts w:ascii="Times New Roman" w:hAnsi="Times New Roman"/>
          <w:b/>
          <w:u w:val="single"/>
        </w:rPr>
      </w:pPr>
    </w:p>
    <w:p w14:paraId="53B077B0" w14:textId="77777777" w:rsidR="00361B1A" w:rsidRPr="00221873" w:rsidRDefault="00361B1A" w:rsidP="00361B1A">
      <w:pPr>
        <w:rPr>
          <w:rFonts w:ascii="Times New Roman" w:hAnsi="Times New Roman"/>
          <w:b/>
          <w:sz w:val="22"/>
          <w:szCs w:val="22"/>
          <w:u w:val="single"/>
        </w:rPr>
      </w:pPr>
      <w:r w:rsidRPr="00221873">
        <w:rPr>
          <w:b/>
          <w:sz w:val="22"/>
          <w:szCs w:val="22"/>
          <w:u w:val="single"/>
          <w:lang w:val="es"/>
        </w:rPr>
        <w:t>Responsabilidades escolares</w:t>
      </w:r>
    </w:p>
    <w:p w14:paraId="33EC7514" w14:textId="77777777" w:rsidR="00361B1A" w:rsidRPr="00221873" w:rsidRDefault="00361B1A" w:rsidP="00361B1A">
      <w:pPr>
        <w:rPr>
          <w:rFonts w:ascii="Times New Roman" w:hAnsi="Times New Roman"/>
          <w:sz w:val="22"/>
          <w:szCs w:val="22"/>
        </w:rPr>
      </w:pPr>
      <w:r w:rsidRPr="00221873">
        <w:rPr>
          <w:sz w:val="22"/>
          <w:szCs w:val="22"/>
          <w:lang w:val="es"/>
        </w:rPr>
        <w:t>El  personal de la Escuela Primaria</w:t>
      </w:r>
      <w:r>
        <w:rPr>
          <w:lang w:val="es"/>
        </w:rPr>
        <w:t xml:space="preserve"> </w:t>
      </w:r>
      <w:r w:rsidR="00325745">
        <w:rPr>
          <w:sz w:val="22"/>
          <w:szCs w:val="22"/>
          <w:lang w:val="es"/>
        </w:rPr>
        <w:t>Balmoral Ridgeway</w:t>
      </w:r>
    </w:p>
    <w:p w14:paraId="11544773" w14:textId="77777777" w:rsidR="00361B1A" w:rsidRPr="00221873" w:rsidRDefault="00361B1A" w:rsidP="00361B1A">
      <w:pPr>
        <w:pStyle w:val="ListParagraph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>Proporcionar un ambiente de aprendizaje que sea propicio y de apoyo para todos los estudiantes.</w:t>
      </w:r>
    </w:p>
    <w:p w14:paraId="6945CFAE" w14:textId="77777777" w:rsidR="00361B1A" w:rsidRPr="00221873" w:rsidRDefault="00361B1A" w:rsidP="00DE5DEE">
      <w:pPr>
        <w:numPr>
          <w:ilvl w:val="0"/>
          <w:numId w:val="1"/>
        </w:numPr>
        <w:spacing w:beforeLines="1" w:before="2" w:afterLines="1" w:after="2"/>
        <w:rPr>
          <w:rFonts w:ascii="Times New Roman" w:eastAsiaTheme="minorHAnsi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>Proporcionar instrucción diferenciada y de alta calidad para satisfacer las necesidades de todos los estudiantes.</w:t>
      </w:r>
    </w:p>
    <w:p w14:paraId="363D3C4D" w14:textId="77777777" w:rsidR="00361B1A" w:rsidRPr="00221873" w:rsidRDefault="00361B1A" w:rsidP="00DE5DEE">
      <w:pPr>
        <w:numPr>
          <w:ilvl w:val="0"/>
          <w:numId w:val="1"/>
        </w:numPr>
        <w:spacing w:beforeLines="1" w:before="2" w:afterLines="1" w:after="2"/>
        <w:rPr>
          <w:rFonts w:ascii="Times New Roman" w:eastAsiaTheme="minorHAnsi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>Celebre conferencias de padres y maestros en horarios flexibles al menos 2 veces al año o más a menudo si es necesario para discutir el logro de los estudiantes y revisar este contrato según sea necesario.</w:t>
      </w:r>
    </w:p>
    <w:p w14:paraId="663F13A3" w14:textId="77777777" w:rsidR="00361B1A" w:rsidRPr="00221873" w:rsidRDefault="00361B1A" w:rsidP="00DE5DEE">
      <w:pPr>
        <w:numPr>
          <w:ilvl w:val="0"/>
          <w:numId w:val="1"/>
        </w:numPr>
        <w:spacing w:beforeLines="1" w:before="2" w:afterLines="1" w:after="2"/>
        <w:rPr>
          <w:rFonts w:ascii="Times New Roman" w:eastAsiaTheme="minorHAnsi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>Proporcione a los padres informes oportunos sobre el progreso de sus hijos.</w:t>
      </w:r>
    </w:p>
    <w:p w14:paraId="1CE140DD" w14:textId="77777777" w:rsidR="00361B1A" w:rsidRPr="00221873" w:rsidRDefault="00361B1A" w:rsidP="00DE5DEE">
      <w:pPr>
        <w:numPr>
          <w:ilvl w:val="0"/>
          <w:numId w:val="1"/>
        </w:numPr>
        <w:spacing w:beforeLines="1" w:before="2" w:afterLines="1" w:after="2"/>
        <w:rPr>
          <w:rFonts w:ascii="Times New Roman" w:eastAsiaTheme="minorHAnsi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 xml:space="preserve">Proporcionar a los padres un acceso razonable al personal. </w:t>
      </w:r>
    </w:p>
    <w:p w14:paraId="0882204D" w14:textId="77777777" w:rsidR="00361B1A" w:rsidRPr="00221873" w:rsidRDefault="00361B1A" w:rsidP="00DE5DEE">
      <w:pPr>
        <w:numPr>
          <w:ilvl w:val="0"/>
          <w:numId w:val="1"/>
        </w:numPr>
        <w:spacing w:beforeLines="1" w:before="2" w:afterLines="1" w:after="2"/>
        <w:rPr>
          <w:rFonts w:ascii="Times New Roman" w:eastAsiaTheme="minorHAnsi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>Brinde a los padres oportunidades para ser voluntarios y participar en la clase de sus hijos, y para observar las actividades del aula.</w:t>
      </w:r>
    </w:p>
    <w:p w14:paraId="031DDE6D" w14:textId="77777777" w:rsidR="00221873" w:rsidRDefault="00221873" w:rsidP="00221873">
      <w:pPr>
        <w:pStyle w:val="Heading2"/>
        <w:rPr>
          <w:rFonts w:ascii="Times New Roman" w:hAnsi="Times New Roman"/>
          <w:sz w:val="24"/>
          <w:szCs w:val="24"/>
          <w:u w:val="single"/>
        </w:rPr>
      </w:pPr>
    </w:p>
    <w:p w14:paraId="2BEAB4C5" w14:textId="77777777" w:rsidR="00521A7F" w:rsidRPr="00521A7F" w:rsidRDefault="00521A7F" w:rsidP="00521A7F"/>
    <w:p w14:paraId="6625B3BF" w14:textId="77777777" w:rsidR="00221873" w:rsidRPr="00221873" w:rsidRDefault="00221873" w:rsidP="00221873">
      <w:pPr>
        <w:pStyle w:val="Heading2"/>
        <w:rPr>
          <w:rFonts w:ascii="Times New Roman" w:hAnsi="Times New Roman"/>
          <w:sz w:val="22"/>
          <w:szCs w:val="22"/>
          <w:u w:val="single"/>
        </w:rPr>
      </w:pPr>
      <w:r w:rsidRPr="00221873">
        <w:rPr>
          <w:sz w:val="22"/>
          <w:szCs w:val="22"/>
          <w:u w:val="single"/>
          <w:lang w:val="es"/>
        </w:rPr>
        <w:t>Acuerdo del profesor</w:t>
      </w:r>
    </w:p>
    <w:p w14:paraId="4F6D907C" w14:textId="77777777" w:rsidR="00221873" w:rsidRPr="00221873" w:rsidRDefault="00221873" w:rsidP="00221873">
      <w:pPr>
        <w:rPr>
          <w:rFonts w:ascii="Times New Roman" w:hAnsi="Times New Roman"/>
          <w:sz w:val="22"/>
          <w:szCs w:val="22"/>
        </w:rPr>
      </w:pPr>
      <w:r w:rsidRPr="00221873">
        <w:rPr>
          <w:sz w:val="22"/>
          <w:szCs w:val="22"/>
          <w:lang w:val="es"/>
        </w:rPr>
        <w:t xml:space="preserve">Yo, el maestro, un socio en la educación de los niños en la Escuela Primaria </w:t>
      </w:r>
      <w:r w:rsidR="00325745">
        <w:rPr>
          <w:sz w:val="22"/>
          <w:szCs w:val="22"/>
          <w:lang w:val="es"/>
        </w:rPr>
        <w:t>Balmoral Ridgeway</w:t>
      </w:r>
      <w:r w:rsidRPr="00221873">
        <w:rPr>
          <w:sz w:val="22"/>
          <w:szCs w:val="22"/>
          <w:lang w:val="es"/>
        </w:rPr>
        <w:t xml:space="preserve"> me comprometeré a lo siguiente:</w:t>
      </w:r>
    </w:p>
    <w:p w14:paraId="394CC6AE" w14:textId="722C6709" w:rsidR="00221873" w:rsidRPr="00221873" w:rsidRDefault="00221873" w:rsidP="00221873">
      <w:pPr>
        <w:pStyle w:val="ListParagraph"/>
        <w:numPr>
          <w:ilvl w:val="0"/>
          <w:numId w:val="8"/>
        </w:numPr>
        <w:rPr>
          <w:rFonts w:ascii="Times New Roman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>Demostrar respeto, compromiso y justicia a todos mis estudiantes</w:t>
      </w:r>
    </w:p>
    <w:p w14:paraId="516ECEB0" w14:textId="77777777" w:rsidR="00221873" w:rsidRPr="00221873" w:rsidRDefault="00221873" w:rsidP="00221873">
      <w:pPr>
        <w:pStyle w:val="ListParagraph"/>
        <w:numPr>
          <w:ilvl w:val="0"/>
          <w:numId w:val="8"/>
        </w:numPr>
        <w:rPr>
          <w:rFonts w:ascii="Times New Roman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>Proporcionar un aula que sea acogedora y propicia para el aprendizaje y que sea apropiada para el desarrollo y que responda a las diferentes necesidades de mis estudiantes.</w:t>
      </w:r>
    </w:p>
    <w:p w14:paraId="22FC08BC" w14:textId="06AFC7B8" w:rsidR="00221873" w:rsidRPr="00221873" w:rsidRDefault="00221873" w:rsidP="00221873">
      <w:pPr>
        <w:pStyle w:val="ListParagraph"/>
        <w:numPr>
          <w:ilvl w:val="0"/>
          <w:numId w:val="8"/>
        </w:numPr>
        <w:rPr>
          <w:rFonts w:ascii="Times New Roman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>Asegúrese de que cada estudiante experimente el éxito diariamente</w:t>
      </w:r>
    </w:p>
    <w:p w14:paraId="39E7E31F" w14:textId="77777777" w:rsidR="00221873" w:rsidRPr="00221873" w:rsidRDefault="00221873" w:rsidP="00221873">
      <w:pPr>
        <w:pStyle w:val="ListParagraph"/>
        <w:numPr>
          <w:ilvl w:val="0"/>
          <w:numId w:val="8"/>
        </w:numPr>
        <w:rPr>
          <w:rFonts w:ascii="Times New Roman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 xml:space="preserve">Mantener altas expectativas y planificar actividades desafiantes y significativas alineadas con los estándares estatales que conducen hacia el logro académico, el crecimiento y el éxito. </w:t>
      </w:r>
    </w:p>
    <w:p w14:paraId="1000F967" w14:textId="77777777" w:rsidR="00221873" w:rsidRPr="00221873" w:rsidRDefault="00221873" w:rsidP="00221873">
      <w:pPr>
        <w:pStyle w:val="ListParagraph"/>
        <w:numPr>
          <w:ilvl w:val="0"/>
          <w:numId w:val="8"/>
        </w:numPr>
        <w:rPr>
          <w:rFonts w:ascii="Times New Roman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>Comunicarse con los padres con frecuencia sobre los éxitos y desafíos de sus hijos a través de informes provisionales, agendas, llamadas telefónicas, mensajes de correo electrónico y / o conferencias proporcionadas en horarios flexibles.</w:t>
      </w:r>
    </w:p>
    <w:p w14:paraId="106C8F6E" w14:textId="77777777" w:rsidR="00221873" w:rsidRPr="00221873" w:rsidRDefault="00221873" w:rsidP="00221873">
      <w:pPr>
        <w:pStyle w:val="ListParagraph"/>
        <w:numPr>
          <w:ilvl w:val="0"/>
          <w:numId w:val="8"/>
        </w:numPr>
        <w:rPr>
          <w:rFonts w:ascii="Times New Roman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>Participar en el desarrollo profesional que me permite adquirir conocimientos que mejorarán el rendimiento de los estudiantes</w:t>
      </w:r>
    </w:p>
    <w:p w14:paraId="2FC72C7A" w14:textId="77777777" w:rsidR="00221873" w:rsidRPr="00221873" w:rsidRDefault="00221873" w:rsidP="00221873">
      <w:pPr>
        <w:pStyle w:val="ListParagraph"/>
        <w:numPr>
          <w:ilvl w:val="0"/>
          <w:numId w:val="8"/>
        </w:numPr>
        <w:rPr>
          <w:rFonts w:ascii="Times New Roman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 xml:space="preserve">Alentar a los padres a participar activamente en el aprendizaje de sus hijos </w:t>
      </w:r>
    </w:p>
    <w:p w14:paraId="07022309" w14:textId="77777777" w:rsidR="00221873" w:rsidRDefault="00221873" w:rsidP="00361B1A">
      <w:pPr>
        <w:rPr>
          <w:rFonts w:ascii="Times New Roman" w:hAnsi="Times New Roman"/>
          <w:b/>
          <w:u w:val="single"/>
        </w:rPr>
      </w:pPr>
    </w:p>
    <w:p w14:paraId="7806B428" w14:textId="77777777" w:rsidR="00521A7F" w:rsidRDefault="00521A7F" w:rsidP="00361B1A">
      <w:pPr>
        <w:rPr>
          <w:rFonts w:ascii="Times New Roman" w:hAnsi="Times New Roman"/>
          <w:b/>
          <w:u w:val="single"/>
        </w:rPr>
      </w:pPr>
    </w:p>
    <w:p w14:paraId="343A62F6" w14:textId="77777777" w:rsidR="00361B1A" w:rsidRPr="00221873" w:rsidRDefault="00361B1A" w:rsidP="00361B1A">
      <w:pPr>
        <w:rPr>
          <w:rFonts w:ascii="Times New Roman" w:hAnsi="Times New Roman"/>
          <w:b/>
          <w:sz w:val="20"/>
          <w:szCs w:val="20"/>
          <w:u w:val="single"/>
        </w:rPr>
      </w:pPr>
      <w:r w:rsidRPr="00221873">
        <w:rPr>
          <w:b/>
          <w:sz w:val="20"/>
          <w:szCs w:val="20"/>
          <w:u w:val="single"/>
          <w:lang w:val="es"/>
        </w:rPr>
        <w:t>Responsabilidades de los padres</w:t>
      </w:r>
    </w:p>
    <w:p w14:paraId="3EF337BB" w14:textId="77777777" w:rsidR="00361B1A" w:rsidRPr="00221873" w:rsidRDefault="00361B1A" w:rsidP="00361B1A">
      <w:pPr>
        <w:rPr>
          <w:rFonts w:ascii="Times New Roman" w:hAnsi="Times New Roman"/>
          <w:sz w:val="20"/>
          <w:szCs w:val="20"/>
        </w:rPr>
      </w:pPr>
      <w:r w:rsidRPr="00221873">
        <w:rPr>
          <w:sz w:val="20"/>
          <w:szCs w:val="20"/>
          <w:lang w:val="es"/>
        </w:rPr>
        <w:t>Nosotros, como padres/tutores, apoyaremos el aprendizaje de nuestros hijos al</w:t>
      </w:r>
    </w:p>
    <w:p w14:paraId="13ADDBE6" w14:textId="77777777" w:rsidR="00361B1A" w:rsidRPr="00221873" w:rsidRDefault="00361B1A" w:rsidP="00361B1A">
      <w:pPr>
        <w:pStyle w:val="ListParagraph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>Seguimiento de la asistencia.</w:t>
      </w:r>
    </w:p>
    <w:p w14:paraId="0FD9CDAA" w14:textId="77777777" w:rsidR="00361B1A" w:rsidRPr="00221873" w:rsidRDefault="00361B1A" w:rsidP="00DE5DEE">
      <w:pPr>
        <w:numPr>
          <w:ilvl w:val="0"/>
          <w:numId w:val="2"/>
        </w:numPr>
        <w:spacing w:beforeLines="1" w:before="2" w:afterLines="1" w:after="2"/>
        <w:rPr>
          <w:rFonts w:ascii="Times New Roman" w:eastAsiaTheme="minorHAnsi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>Asegurarse de que la tarea se complete cada noche.</w:t>
      </w:r>
    </w:p>
    <w:p w14:paraId="31B3B4B2" w14:textId="77777777" w:rsidR="00361B1A" w:rsidRPr="00221873" w:rsidRDefault="00361B1A" w:rsidP="00DE5DEE">
      <w:pPr>
        <w:numPr>
          <w:ilvl w:val="0"/>
          <w:numId w:val="2"/>
        </w:numPr>
        <w:spacing w:beforeLines="1" w:before="2" w:afterLines="1" w:after="2"/>
        <w:rPr>
          <w:rFonts w:ascii="Times New Roman" w:eastAsiaTheme="minorHAnsi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>Monitoreo de la cantidad de televisión vista.</w:t>
      </w:r>
    </w:p>
    <w:p w14:paraId="5627E482" w14:textId="77777777" w:rsidR="00361B1A" w:rsidRPr="00221873" w:rsidRDefault="00361B1A" w:rsidP="00DE5DEE">
      <w:pPr>
        <w:numPr>
          <w:ilvl w:val="0"/>
          <w:numId w:val="2"/>
        </w:numPr>
        <w:spacing w:beforeLines="1" w:before="2" w:afterLines="1" w:after="2"/>
        <w:rPr>
          <w:rFonts w:ascii="Times New Roman" w:eastAsiaTheme="minorHAnsi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>Voluntariado en el aula de mi hijo.</w:t>
      </w:r>
    </w:p>
    <w:p w14:paraId="537632E1" w14:textId="77777777" w:rsidR="00361B1A" w:rsidRPr="00221873" w:rsidRDefault="00361B1A" w:rsidP="00DE5DEE">
      <w:pPr>
        <w:numPr>
          <w:ilvl w:val="0"/>
          <w:numId w:val="2"/>
        </w:numPr>
        <w:spacing w:beforeLines="1" w:before="2" w:afterLines="1" w:after="2"/>
        <w:rPr>
          <w:rFonts w:ascii="Times New Roman" w:eastAsiaTheme="minorHAnsi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>Participar según corresponda, en las decisiones relacionadas con la educación de mi hijo.</w:t>
      </w:r>
    </w:p>
    <w:p w14:paraId="788AD1E7" w14:textId="77777777" w:rsidR="00361B1A" w:rsidRPr="00221873" w:rsidRDefault="00361B1A" w:rsidP="00DE5DEE">
      <w:pPr>
        <w:numPr>
          <w:ilvl w:val="0"/>
          <w:numId w:val="2"/>
        </w:numPr>
        <w:spacing w:beforeLines="1" w:before="2" w:afterLines="1" w:after="2"/>
        <w:rPr>
          <w:rFonts w:ascii="Times New Roman" w:eastAsiaTheme="minorHAnsi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 xml:space="preserve">Leer todos los avisos enviados a casa desde la escuela con mi hijo o recibidos por correo de las Escuelas del Condado de Shelby y responder de manera oportuna. </w:t>
      </w:r>
    </w:p>
    <w:p w14:paraId="00A387E7" w14:textId="77777777" w:rsidR="00221873" w:rsidRDefault="00221873" w:rsidP="00361B1A">
      <w:pPr>
        <w:rPr>
          <w:rFonts w:ascii="Times New Roman" w:hAnsi="Times New Roman"/>
          <w:b/>
          <w:u w:val="single"/>
        </w:rPr>
      </w:pPr>
    </w:p>
    <w:p w14:paraId="1CA15B7F" w14:textId="77777777" w:rsidR="00361B1A" w:rsidRPr="00221873" w:rsidRDefault="00361B1A" w:rsidP="00361B1A">
      <w:pPr>
        <w:rPr>
          <w:rFonts w:ascii="Times New Roman" w:hAnsi="Times New Roman"/>
          <w:b/>
          <w:sz w:val="20"/>
          <w:szCs w:val="20"/>
          <w:u w:val="single"/>
        </w:rPr>
      </w:pPr>
      <w:r w:rsidRPr="00221873">
        <w:rPr>
          <w:b/>
          <w:sz w:val="20"/>
          <w:szCs w:val="20"/>
          <w:u w:val="single"/>
          <w:lang w:val="es"/>
        </w:rPr>
        <w:t>Responsabilidades del estudiante</w:t>
      </w:r>
    </w:p>
    <w:p w14:paraId="753FE1EA" w14:textId="77777777" w:rsidR="00361B1A" w:rsidRPr="00221873" w:rsidRDefault="00361B1A" w:rsidP="00361B1A">
      <w:pPr>
        <w:rPr>
          <w:rFonts w:ascii="Times New Roman" w:hAnsi="Times New Roman"/>
          <w:sz w:val="20"/>
          <w:szCs w:val="20"/>
        </w:rPr>
      </w:pPr>
      <w:r w:rsidRPr="00221873">
        <w:rPr>
          <w:sz w:val="20"/>
          <w:szCs w:val="20"/>
          <w:lang w:val="es"/>
        </w:rPr>
        <w:t>Nosotros, como estudiantes, compartiremos la responsabilidad de mejorar nuestro rendimiento académico al</w:t>
      </w:r>
    </w:p>
    <w:p w14:paraId="2ECABDFD" w14:textId="77777777" w:rsidR="00361B1A" w:rsidRPr="00221873" w:rsidRDefault="00361B1A" w:rsidP="00361B1A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>Haz mi tarea todos los días y pide ayuda si la necesito.</w:t>
      </w:r>
    </w:p>
    <w:p w14:paraId="32E76B67" w14:textId="77777777" w:rsidR="00361B1A" w:rsidRPr="00221873" w:rsidRDefault="00361B1A" w:rsidP="00DE5DEE">
      <w:pPr>
        <w:numPr>
          <w:ilvl w:val="0"/>
          <w:numId w:val="3"/>
        </w:numPr>
        <w:spacing w:beforeLines="1" w:before="2" w:afterLines="1" w:after="2"/>
        <w:rPr>
          <w:rFonts w:ascii="Times New Roman" w:eastAsiaTheme="minorHAnsi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>Lea al menos 30 minutos todos los días fuera de la escuela.</w:t>
      </w:r>
    </w:p>
    <w:p w14:paraId="731015BF" w14:textId="77777777" w:rsidR="00361B1A" w:rsidRPr="00221873" w:rsidRDefault="00361B1A" w:rsidP="00DE5DEE">
      <w:pPr>
        <w:numPr>
          <w:ilvl w:val="0"/>
          <w:numId w:val="3"/>
        </w:numPr>
        <w:spacing w:beforeLines="1" w:before="2" w:afterLines="1" w:after="2"/>
        <w:rPr>
          <w:rFonts w:ascii="Times New Roman" w:eastAsiaTheme="minorHAnsi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>Dar a mis padres/tutores todas las notas e información que recibo en la escuela todos los días.</w:t>
      </w:r>
    </w:p>
    <w:p w14:paraId="4B1F3D97" w14:textId="77777777" w:rsidR="00361B1A" w:rsidRPr="00221873" w:rsidRDefault="00361B1A" w:rsidP="00DE5DEE">
      <w:pPr>
        <w:numPr>
          <w:ilvl w:val="0"/>
          <w:numId w:val="3"/>
        </w:numPr>
        <w:spacing w:beforeLines="1" w:before="2" w:afterLines="1" w:after="2"/>
        <w:rPr>
          <w:rFonts w:ascii="Times New Roman" w:eastAsiaTheme="minorHAnsi" w:hAnsi="Times New Roman"/>
          <w:sz w:val="18"/>
          <w:szCs w:val="18"/>
        </w:rPr>
      </w:pPr>
      <w:r w:rsidRPr="00221873">
        <w:rPr>
          <w:sz w:val="18"/>
          <w:szCs w:val="18"/>
          <w:lang w:val="es"/>
        </w:rPr>
        <w:t>Aceptar la responsabilidad de mi propio aprendizaje.</w:t>
      </w:r>
    </w:p>
    <w:p w14:paraId="088AB7C7" w14:textId="77777777" w:rsidR="00361B1A" w:rsidRPr="00361B1A" w:rsidRDefault="00361B1A" w:rsidP="00DE5DEE">
      <w:pPr>
        <w:numPr>
          <w:ilvl w:val="0"/>
          <w:numId w:val="3"/>
        </w:numPr>
        <w:spacing w:beforeLines="1" w:before="2" w:afterLines="1" w:after="2"/>
        <w:rPr>
          <w:rFonts w:ascii="Times New Roman" w:eastAsiaTheme="minorHAnsi" w:hAnsi="Times New Roman"/>
          <w:sz w:val="20"/>
          <w:szCs w:val="20"/>
        </w:rPr>
      </w:pPr>
      <w:r w:rsidRPr="00221873">
        <w:rPr>
          <w:sz w:val="18"/>
          <w:szCs w:val="18"/>
          <w:lang w:val="es"/>
        </w:rPr>
        <w:t>Muestre un comportamiento responsable siguiendo todas las reglas de la escuela</w:t>
      </w:r>
      <w:r w:rsidRPr="00361B1A">
        <w:rPr>
          <w:sz w:val="20"/>
          <w:szCs w:val="20"/>
          <w:lang w:val="es"/>
        </w:rPr>
        <w:t>.</w:t>
      </w:r>
    </w:p>
    <w:p w14:paraId="4CB912AD" w14:textId="77777777" w:rsidR="00361B1A" w:rsidRDefault="00361B1A">
      <w:pPr>
        <w:rPr>
          <w:rFonts w:ascii="Times New Roman" w:hAnsi="Times New Roman"/>
          <w:sz w:val="20"/>
          <w:szCs w:val="20"/>
        </w:rPr>
      </w:pPr>
    </w:p>
    <w:p w14:paraId="730E5854" w14:textId="14B319E4" w:rsidR="00DF2A0F" w:rsidRDefault="00DF2A0F"/>
    <w:sectPr w:rsidR="00DF2A0F" w:rsidSect="00D82B57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halkboard">
    <w:altName w:val="Kristen ITC"/>
    <w:charset w:val="4D"/>
    <w:family w:val="script"/>
    <w:pitch w:val="variable"/>
    <w:sig w:usb0="80000023" w:usb1="00000000" w:usb2="00000000" w:usb3="00000000" w:csb0="00000001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0D00"/>
    <w:multiLevelType w:val="hybridMultilevel"/>
    <w:tmpl w:val="6FE88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76FF"/>
    <w:multiLevelType w:val="hybridMultilevel"/>
    <w:tmpl w:val="DCC85FBE"/>
    <w:lvl w:ilvl="0" w:tplc="64A43F4A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92524"/>
    <w:multiLevelType w:val="hybridMultilevel"/>
    <w:tmpl w:val="E0C81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A37E3"/>
    <w:multiLevelType w:val="hybridMultilevel"/>
    <w:tmpl w:val="C9044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977DED"/>
    <w:multiLevelType w:val="hybridMultilevel"/>
    <w:tmpl w:val="7070F7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251815"/>
    <w:multiLevelType w:val="hybridMultilevel"/>
    <w:tmpl w:val="3B64E2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07D22"/>
    <w:multiLevelType w:val="hybridMultilevel"/>
    <w:tmpl w:val="BDC821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0278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138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6514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6786224">
    <w:abstractNumId w:val="5"/>
  </w:num>
  <w:num w:numId="5" w16cid:durableId="1891572149">
    <w:abstractNumId w:val="6"/>
  </w:num>
  <w:num w:numId="6" w16cid:durableId="640235741">
    <w:abstractNumId w:val="1"/>
  </w:num>
  <w:num w:numId="7" w16cid:durableId="538200688">
    <w:abstractNumId w:val="4"/>
  </w:num>
  <w:num w:numId="8" w16cid:durableId="108595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1A"/>
    <w:rsid w:val="00023BE6"/>
    <w:rsid w:val="0003213D"/>
    <w:rsid w:val="0005612E"/>
    <w:rsid w:val="001112A9"/>
    <w:rsid w:val="0015081D"/>
    <w:rsid w:val="001A4832"/>
    <w:rsid w:val="001C01F5"/>
    <w:rsid w:val="00221873"/>
    <w:rsid w:val="00325745"/>
    <w:rsid w:val="00330DC6"/>
    <w:rsid w:val="00361B1A"/>
    <w:rsid w:val="0037151C"/>
    <w:rsid w:val="00431879"/>
    <w:rsid w:val="00486429"/>
    <w:rsid w:val="004A0C03"/>
    <w:rsid w:val="004A7D72"/>
    <w:rsid w:val="00521A7F"/>
    <w:rsid w:val="00572CD1"/>
    <w:rsid w:val="0061320A"/>
    <w:rsid w:val="00684841"/>
    <w:rsid w:val="00714D23"/>
    <w:rsid w:val="00791C6B"/>
    <w:rsid w:val="007A4D10"/>
    <w:rsid w:val="007D72E4"/>
    <w:rsid w:val="00841950"/>
    <w:rsid w:val="0091311F"/>
    <w:rsid w:val="00A22399"/>
    <w:rsid w:val="00B16B44"/>
    <w:rsid w:val="00BC30C3"/>
    <w:rsid w:val="00BC3B9B"/>
    <w:rsid w:val="00D82B57"/>
    <w:rsid w:val="00DE5DEE"/>
    <w:rsid w:val="00DF2A0F"/>
    <w:rsid w:val="00E06B1C"/>
    <w:rsid w:val="00E37824"/>
    <w:rsid w:val="00E47378"/>
    <w:rsid w:val="00F17F78"/>
    <w:rsid w:val="00F550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0207E9"/>
  <w15:docId w15:val="{103D272E-8AA0-AC41-A1FC-5C3BDB25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1B1A"/>
    <w:rPr>
      <w:rFonts w:ascii="Times" w:eastAsia="Times" w:hAnsi="Times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21873"/>
    <w:pPr>
      <w:keepNext/>
      <w:outlineLvl w:val="1"/>
    </w:pPr>
    <w:rPr>
      <w:rFonts w:ascii="Chalkboard" w:hAnsi="Chalkboard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361B1A"/>
    <w:pPr>
      <w:ind w:left="720"/>
      <w:contextualSpacing/>
    </w:pPr>
    <w:rPr>
      <w:rFonts w:ascii="Cambria" w:eastAsia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C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D1"/>
    <w:rPr>
      <w:rFonts w:ascii="Lucida Grande" w:eastAsia="Times" w:hAnsi="Lucida Grande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21873"/>
    <w:rPr>
      <w:rFonts w:ascii="Chalkboard" w:eastAsia="Times" w:hAnsi="Chalkboard" w:cs="Times New Roman"/>
      <w:b/>
    </w:rPr>
  </w:style>
  <w:style w:type="character" w:styleId="PlaceholderText">
    <w:name w:val="Placeholder Text"/>
    <w:basedOn w:val="DefaultParagraphFont"/>
    <w:uiPriority w:val="99"/>
    <w:semiHidden/>
    <w:rsid w:val="00E06B1C"/>
    <w:rPr>
      <w:color w:val="808080"/>
    </w:rPr>
  </w:style>
  <w:style w:type="paragraph" w:styleId="NoSpacing">
    <w:name w:val="No Spacing"/>
    <w:uiPriority w:val="1"/>
    <w:qFormat/>
    <w:rsid w:val="00714D23"/>
    <w:rPr>
      <w:rFonts w:ascii="Times" w:eastAsia="Times" w:hAnsi="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County Schools</dc:creator>
  <dc:description/>
  <cp:lastModifiedBy>LANNA R BYRD</cp:lastModifiedBy>
  <cp:revision>2</cp:revision>
  <cp:lastPrinted>2016-08-26T13:48:00Z</cp:lastPrinted>
  <dcterms:created xsi:type="dcterms:W3CDTF">2024-10-02T15:57:00Z</dcterms:created>
  <dcterms:modified xsi:type="dcterms:W3CDTF">2024-10-02T15:57:00Z</dcterms:modified>
  <cp:category/>
</cp:coreProperties>
</file>