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7E3068D8"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D6443">
        <w:rPr>
          <w:rFonts w:ascii="Monotype Corsiva" w:hAnsi="Monotype Corsiva"/>
          <w:b/>
          <w:bCs/>
          <w:sz w:val="40"/>
          <w:szCs w:val="40"/>
          <w:u w:val="single"/>
        </w:rPr>
        <w:t>Feb 3</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D6443">
        <w:rPr>
          <w:rFonts w:ascii="Monotype Corsiva" w:hAnsi="Monotype Corsiva"/>
          <w:b/>
          <w:bCs/>
          <w:sz w:val="40"/>
          <w:szCs w:val="40"/>
          <w:u w:val="single"/>
        </w:rPr>
        <w:t>Feb 7</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BB2AED"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BB2AED" w:rsidRPr="006D32FE" w:rsidRDefault="00BB2AED" w:rsidP="00BB2AED">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BB2AED" w:rsidRPr="006D32FE" w:rsidRDefault="00BB2AED" w:rsidP="00BB2AED">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12CBB9" w14:textId="77777777" w:rsidR="00BB2AED" w:rsidRPr="00093BE0" w:rsidRDefault="00BB2AED" w:rsidP="00BB2AED">
            <w:pPr>
              <w:widowControl w:val="0"/>
              <w:rPr>
                <w:b/>
                <w:bCs/>
                <w:color w:val="000000" w:themeColor="text1"/>
                <w:sz w:val="20"/>
                <w:szCs w:val="20"/>
              </w:rPr>
            </w:pPr>
            <w:r w:rsidRPr="00093BE0">
              <w:rPr>
                <w:b/>
                <w:bCs/>
                <w:color w:val="000000" w:themeColor="text1"/>
                <w:sz w:val="20"/>
                <w:szCs w:val="20"/>
              </w:rPr>
              <w:t>Environmental Factors and Industrialization</w:t>
            </w:r>
          </w:p>
          <w:p w14:paraId="1C1E6874" w14:textId="77777777" w:rsidR="00BB2AED" w:rsidRDefault="00BB2AED" w:rsidP="00BB2AED">
            <w:pPr>
              <w:widowControl w:val="0"/>
              <w:rPr>
                <w:color w:val="000000" w:themeColor="text1"/>
                <w:sz w:val="20"/>
                <w:szCs w:val="20"/>
              </w:rPr>
            </w:pPr>
          </w:p>
          <w:p w14:paraId="42094E0B" w14:textId="5599E183" w:rsidR="00BB2AED" w:rsidRPr="00B407D0" w:rsidRDefault="00BB2AED" w:rsidP="00BB2AED">
            <w:pPr>
              <w:widowControl w:val="0"/>
              <w:rPr>
                <w:color w:val="000000" w:themeColor="text1"/>
                <w:sz w:val="20"/>
                <w:szCs w:val="20"/>
              </w:rPr>
            </w:pPr>
            <w:r w:rsidRPr="00093BE0">
              <w:rPr>
                <w:b/>
                <w:bCs/>
                <w:color w:val="000000" w:themeColor="text1"/>
                <w:sz w:val="20"/>
                <w:szCs w:val="20"/>
              </w:rPr>
              <w:t>Industrial Revolution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FA684DF" w14:textId="4A24247A" w:rsidR="00BB2AED" w:rsidRPr="00547E1B" w:rsidRDefault="005B7F3C" w:rsidP="00BB2AED">
            <w:pPr>
              <w:widowControl w:val="0"/>
              <w:rPr>
                <w:b/>
                <w:bCs/>
                <w:color w:val="000000" w:themeColor="text1"/>
                <w:sz w:val="20"/>
                <w:szCs w:val="20"/>
              </w:rPr>
            </w:pPr>
            <w:r w:rsidRPr="00A13157">
              <w:rPr>
                <w:b/>
                <w:bCs/>
                <w:color w:val="000000" w:themeColor="text1"/>
                <w:sz w:val="20"/>
                <w:szCs w:val="20"/>
              </w:rPr>
              <w:t>Industrialization Spreads</w:t>
            </w:r>
          </w:p>
          <w:p w14:paraId="654EEAA9" w14:textId="77777777" w:rsidR="00BB2AED" w:rsidRPr="00110088" w:rsidRDefault="00BB2AED" w:rsidP="00BB2AED">
            <w:pPr>
              <w:widowControl w:val="0"/>
              <w:rPr>
                <w:b/>
                <w:bCs/>
                <w:color w:val="000000" w:themeColor="text1"/>
                <w:sz w:val="20"/>
                <w:szCs w:val="20"/>
              </w:rPr>
            </w:pPr>
          </w:p>
          <w:p w14:paraId="7A03C3D9" w14:textId="72CDB2FA" w:rsidR="00BB2AED" w:rsidRPr="00B407D0" w:rsidRDefault="00BB2AED" w:rsidP="00BB2AED">
            <w:pPr>
              <w:widowControl w:val="0"/>
              <w:rPr>
                <w:color w:val="000000" w:themeColor="text1"/>
                <w:sz w:val="20"/>
                <w:szCs w:val="20"/>
              </w:rPr>
            </w:pPr>
            <w:r>
              <w:rPr>
                <w:b/>
                <w:bCs/>
                <w:color w:val="000000" w:themeColor="text1"/>
                <w:sz w:val="20"/>
                <w:szCs w:val="20"/>
              </w:rPr>
              <w:t xml:space="preserve">Industrial </w:t>
            </w:r>
            <w:r w:rsidRPr="00110088">
              <w:rPr>
                <w:b/>
                <w:bCs/>
                <w:color w:val="000000" w:themeColor="text1"/>
                <w:sz w:val="20"/>
                <w:szCs w:val="20"/>
              </w:rPr>
              <w:t>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0F5FC0" w14:textId="2B0C3A30" w:rsidR="00BB2AED" w:rsidRPr="00A13157" w:rsidRDefault="00A13157" w:rsidP="00BB2AED">
            <w:pPr>
              <w:widowControl w:val="0"/>
              <w:rPr>
                <w:b/>
                <w:bCs/>
                <w:color w:val="000000" w:themeColor="text1"/>
                <w:sz w:val="20"/>
                <w:szCs w:val="20"/>
              </w:rPr>
            </w:pPr>
            <w:r w:rsidRPr="00A13157">
              <w:rPr>
                <w:b/>
                <w:bCs/>
                <w:color w:val="000000" w:themeColor="text1"/>
                <w:sz w:val="20"/>
                <w:szCs w:val="20"/>
              </w:rPr>
              <w:t>Technology in the Industrial Age</w:t>
            </w:r>
          </w:p>
          <w:p w14:paraId="7D7D6373" w14:textId="58C403AC" w:rsidR="00BB2AED" w:rsidRPr="00B407D0" w:rsidRDefault="00BB2AED" w:rsidP="00BB2AED">
            <w:pPr>
              <w:widowControl w:val="0"/>
              <w:rPr>
                <w:color w:val="000000" w:themeColor="text1"/>
                <w:sz w:val="20"/>
                <w:szCs w:val="20"/>
              </w:rPr>
            </w:pPr>
            <w:r w:rsidRPr="00547E1B">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4C64A9" w14:textId="37BFD21C" w:rsidR="00A13157" w:rsidRPr="00A13157" w:rsidRDefault="00A13157" w:rsidP="00A13157">
            <w:pPr>
              <w:widowControl w:val="0"/>
              <w:rPr>
                <w:b/>
                <w:bCs/>
                <w:color w:val="000000" w:themeColor="text1"/>
                <w:sz w:val="20"/>
                <w:szCs w:val="20"/>
              </w:rPr>
            </w:pPr>
            <w:r>
              <w:rPr>
                <w:b/>
                <w:bCs/>
                <w:color w:val="000000" w:themeColor="text1"/>
                <w:sz w:val="20"/>
                <w:szCs w:val="20"/>
              </w:rPr>
              <w:t>Government’s Role from 1750-1900</w:t>
            </w:r>
          </w:p>
          <w:p w14:paraId="08E36A17" w14:textId="77777777" w:rsidR="00BB2AED" w:rsidRDefault="00BB2AED" w:rsidP="00BB2AED">
            <w:pPr>
              <w:widowControl w:val="0"/>
              <w:rPr>
                <w:color w:val="000000" w:themeColor="text1"/>
                <w:sz w:val="20"/>
                <w:szCs w:val="20"/>
              </w:rPr>
            </w:pPr>
          </w:p>
          <w:p w14:paraId="4E5D2A4A" w14:textId="0723D03A" w:rsidR="00BB2AED" w:rsidRPr="00B407D0" w:rsidRDefault="00BB2AED" w:rsidP="00BB2AED">
            <w:pPr>
              <w:widowControl w:val="0"/>
              <w:rPr>
                <w:color w:val="000000" w:themeColor="text1"/>
                <w:sz w:val="20"/>
                <w:szCs w:val="20"/>
              </w:rPr>
            </w:pPr>
            <w:r w:rsidRPr="00093BE0">
              <w:rPr>
                <w:b/>
                <w:b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04AEA1" w14:textId="3B23BE6C" w:rsidR="00BB2AED" w:rsidRPr="00093BE0" w:rsidRDefault="00A13157" w:rsidP="00BB2AED">
            <w:pPr>
              <w:widowControl w:val="0"/>
              <w:rPr>
                <w:b/>
                <w:bCs/>
                <w:sz w:val="20"/>
                <w:szCs w:val="20"/>
              </w:rPr>
            </w:pPr>
            <w:r>
              <w:rPr>
                <w:b/>
                <w:bCs/>
                <w:sz w:val="20"/>
                <w:szCs w:val="20"/>
              </w:rPr>
              <w:t>Review &amp; Assess</w:t>
            </w:r>
          </w:p>
          <w:p w14:paraId="53AC302D" w14:textId="77777777" w:rsidR="00BB2AED" w:rsidRPr="00093BE0" w:rsidRDefault="00BB2AED" w:rsidP="00BB2AED">
            <w:pPr>
              <w:widowControl w:val="0"/>
              <w:rPr>
                <w:b/>
                <w:bCs/>
                <w:sz w:val="20"/>
                <w:szCs w:val="20"/>
              </w:rPr>
            </w:pPr>
          </w:p>
          <w:p w14:paraId="7A0E4B03" w14:textId="0FC11873" w:rsidR="00BB2AED" w:rsidRPr="00EF60B4" w:rsidRDefault="00BB2AED" w:rsidP="00BB2AED">
            <w:pPr>
              <w:widowControl w:val="0"/>
              <w:rPr>
                <w:b/>
                <w:bCs/>
                <w:sz w:val="20"/>
                <w:szCs w:val="20"/>
              </w:rPr>
            </w:pPr>
          </w:p>
          <w:p w14:paraId="76478C00" w14:textId="2AD94D2F" w:rsidR="00BB2AED" w:rsidRPr="00093BE0" w:rsidRDefault="00BB2AED" w:rsidP="00BB2AED">
            <w:pPr>
              <w:widowControl w:val="0"/>
              <w:rPr>
                <w:b/>
                <w:bCs/>
                <w:color w:val="000000" w:themeColor="text1"/>
                <w:sz w:val="20"/>
                <w:szCs w:val="20"/>
              </w:rPr>
            </w:pPr>
            <w:r w:rsidRPr="00093BE0">
              <w:rPr>
                <w:b/>
                <w:bCs/>
                <w:color w:val="000000" w:themeColor="text1"/>
                <w:sz w:val="20"/>
                <w:szCs w:val="20"/>
              </w:rPr>
              <w:t>Industrial Revolution</w:t>
            </w:r>
          </w:p>
          <w:p w14:paraId="672C27EE" w14:textId="61402E92" w:rsidR="00BB2AED" w:rsidRPr="00B407D0" w:rsidRDefault="00BB2AED" w:rsidP="00BB2AED">
            <w:pPr>
              <w:widowControl w:val="0"/>
              <w:rPr>
                <w:color w:val="000000" w:themeColor="text1"/>
                <w:sz w:val="20"/>
                <w:szCs w:val="20"/>
              </w:rPr>
            </w:pPr>
          </w:p>
        </w:tc>
      </w:tr>
      <w:tr w:rsidR="00BB2AED"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BB2AED" w:rsidRPr="006D32FE" w:rsidRDefault="00BB2AED" w:rsidP="00BB2AED">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630FFC90" w:rsidR="00BB2AED" w:rsidRPr="005B7F3C" w:rsidRDefault="005B7F3C" w:rsidP="005B7F3C">
            <w:pPr>
              <w:pStyle w:val="paragraph"/>
              <w:ind w:left="1425" w:hanging="1350"/>
              <w:textAlignment w:val="baseline"/>
              <w:rPr>
                <w:b/>
                <w:bCs/>
                <w:sz w:val="20"/>
                <w:szCs w:val="20"/>
                <w:shd w:val="clear" w:color="auto" w:fill="FFFFFF"/>
              </w:rPr>
            </w:pPr>
            <w:r>
              <w:rPr>
                <w:b/>
                <w:bCs/>
                <w:sz w:val="20"/>
                <w:szCs w:val="20"/>
                <w:shd w:val="clear" w:color="auto" w:fill="FFFFFF"/>
              </w:rPr>
              <w:t xml:space="preserve">                          </w:t>
            </w:r>
            <w:r w:rsidRPr="005B7F3C">
              <w:rPr>
                <w:sz w:val="20"/>
                <w:szCs w:val="20"/>
                <w:shd w:val="clear" w:color="auto" w:fill="FFFFFF"/>
              </w:rPr>
              <w:t xml:space="preserve"> </w:t>
            </w:r>
            <w:r w:rsidRPr="005B7F3C">
              <w:rPr>
                <w:sz w:val="20"/>
                <w:szCs w:val="20"/>
                <w:shd w:val="clear" w:color="auto" w:fill="FFFFFF"/>
              </w:rPr>
              <w:t>I can analyze how environmental factors, technological advancements, and evolving modes of production influenced the growth of industrial</w:t>
            </w:r>
            <w:r w:rsidRPr="005B7F3C">
              <w:rPr>
                <w:sz w:val="20"/>
                <w:szCs w:val="20"/>
                <w:shd w:val="clear" w:color="auto" w:fill="FFFFFF"/>
              </w:rPr>
              <w:t xml:space="preserve"> </w:t>
            </w:r>
            <w:r w:rsidRPr="005B7F3C">
              <w:rPr>
                <w:sz w:val="20"/>
                <w:szCs w:val="20"/>
                <w:shd w:val="clear" w:color="auto" w:fill="FFFFFF"/>
              </w:rPr>
              <w:t>production and economic systems from 1750 to 1900, as well as evaluate the causes and effects of economic strategies employed by various states and empires during this period.</w:t>
            </w:r>
          </w:p>
        </w:tc>
      </w:tr>
      <w:tr w:rsidR="00BB2AE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BB2AED" w:rsidRPr="006D32FE" w:rsidRDefault="00BB2AED" w:rsidP="00BB2AE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B2AED" w:rsidRDefault="00BB2AED" w:rsidP="00BB2AED">
            <w:pPr>
              <w:widowControl w:val="0"/>
              <w:rPr>
                <w:rFonts w:ascii="Cambria" w:hAnsi="Cambria"/>
                <w:color w:val="000000" w:themeColor="text1"/>
                <w:sz w:val="12"/>
                <w:szCs w:val="12"/>
              </w:rPr>
            </w:pPr>
          </w:p>
          <w:p w14:paraId="1E7AA8E9" w14:textId="4772CBA4"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B2AED" w:rsidRPr="002E64B6" w:rsidRDefault="00BB2AED" w:rsidP="00BB2AED">
            <w:pPr>
              <w:widowControl w:val="0"/>
              <w:rPr>
                <w:rFonts w:ascii="Cambria" w:hAnsi="Cambria"/>
                <w:color w:val="000000" w:themeColor="text1"/>
                <w:sz w:val="12"/>
                <w:szCs w:val="12"/>
              </w:rPr>
            </w:pPr>
          </w:p>
          <w:p w14:paraId="192B47AC" w14:textId="0243CDA4"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BB2AED" w:rsidRPr="002E64B6" w:rsidRDefault="00BB2AED" w:rsidP="00BB2AED">
            <w:pPr>
              <w:widowControl w:val="0"/>
              <w:rPr>
                <w:rFonts w:ascii="Cambria" w:hAnsi="Cambria"/>
                <w:color w:val="000000" w:themeColor="text1"/>
                <w:sz w:val="12"/>
                <w:szCs w:val="12"/>
              </w:rPr>
            </w:pPr>
          </w:p>
          <w:p w14:paraId="60806E69" w14:textId="2544FAB3"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BB2AED" w:rsidRPr="006D32FE" w:rsidRDefault="00BB2AED" w:rsidP="00BB2AE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BB2AED" w:rsidRPr="006D32FE" w:rsidRDefault="00BB2AED" w:rsidP="00BB2AE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1D25CB9" w14:textId="77777777" w:rsidR="00BB2AED" w:rsidRPr="00093BE0" w:rsidRDefault="00BB2AED" w:rsidP="00BB2AED">
            <w:pPr>
              <w:rPr>
                <w:color w:val="2E2F30"/>
                <w:sz w:val="20"/>
                <w:szCs w:val="20"/>
                <w:shd w:val="clear" w:color="auto" w:fill="FFFFFF"/>
              </w:rPr>
            </w:pPr>
            <w:r w:rsidRPr="00093BE0">
              <w:rPr>
                <w:b/>
                <w:bCs/>
                <w:i/>
                <w:iCs/>
                <w:color w:val="2E2F30"/>
                <w:sz w:val="20"/>
                <w:szCs w:val="20"/>
                <w:shd w:val="clear" w:color="auto" w:fill="FFFFFF"/>
              </w:rPr>
              <w:t xml:space="preserve">I can explain </w:t>
            </w:r>
            <w:r w:rsidRPr="00093BE0">
              <w:rPr>
                <w:color w:val="2E2F30"/>
                <w:sz w:val="20"/>
                <w:szCs w:val="20"/>
                <w:shd w:val="clear" w:color="auto" w:fill="FFFFFF"/>
              </w:rPr>
              <w:t>how environmental factors contributed to the growth of industrial production from 1750 to 1900.</w:t>
            </w:r>
          </w:p>
          <w:p w14:paraId="01D8BB28" w14:textId="77F75B68" w:rsidR="00BB2AED" w:rsidRPr="00953705" w:rsidRDefault="00BB2AED" w:rsidP="00BB2AED">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74754BD3" w14:textId="72E978A7" w:rsidR="00BB2AED" w:rsidRPr="00A13157" w:rsidRDefault="00BB2AED" w:rsidP="00BB2AED">
            <w:pPr>
              <w:widowControl w:val="0"/>
              <w:rPr>
                <w:color w:val="2E2F30"/>
                <w:sz w:val="20"/>
                <w:szCs w:val="20"/>
                <w:shd w:val="clear" w:color="auto" w:fill="FFFFFF"/>
              </w:rPr>
            </w:pPr>
            <w:r w:rsidRPr="00547E1B">
              <w:rPr>
                <w:b/>
                <w:bCs/>
                <w:i/>
                <w:iCs/>
                <w:color w:val="2E2F30"/>
                <w:sz w:val="20"/>
                <w:szCs w:val="20"/>
                <w:shd w:val="clear" w:color="auto" w:fill="FFFFFF"/>
              </w:rPr>
              <w:t xml:space="preserve">I </w:t>
            </w:r>
            <w:r w:rsidR="00A13157" w:rsidRPr="00547E1B">
              <w:rPr>
                <w:b/>
                <w:bCs/>
                <w:i/>
                <w:iCs/>
                <w:color w:val="2E2F30"/>
                <w:sz w:val="20"/>
                <w:szCs w:val="20"/>
                <w:shd w:val="clear" w:color="auto" w:fill="FFFFFF"/>
              </w:rPr>
              <w:t xml:space="preserve">can </w:t>
            </w:r>
            <w:r w:rsidR="00A13157" w:rsidRPr="00A13157">
              <w:rPr>
                <w:i/>
                <w:iCs/>
                <w:sz w:val="20"/>
                <w:szCs w:val="20"/>
              </w:rPr>
              <w:t>explain</w:t>
            </w:r>
            <w:r w:rsidR="00A13157" w:rsidRPr="00A13157">
              <w:rPr>
                <w:i/>
                <w:iCs/>
                <w:color w:val="2E2F30"/>
                <w:sz w:val="20"/>
                <w:szCs w:val="20"/>
                <w:shd w:val="clear" w:color="auto" w:fill="FFFFFF"/>
              </w:rPr>
              <w:t xml:space="preserve"> how different modes and locations of production have developed and changed over time.</w:t>
            </w:r>
          </w:p>
          <w:p w14:paraId="2EDCF9AA" w14:textId="7D17001F" w:rsidR="00BB2AED" w:rsidRPr="00953705" w:rsidRDefault="00BB2AED" w:rsidP="00BB2AED">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D23F95C" w14:textId="3FC31BCF" w:rsidR="00BB2AED" w:rsidRPr="00B407D0" w:rsidRDefault="00BB2AED" w:rsidP="00BB2AED">
            <w:pPr>
              <w:rPr>
                <w:sz w:val="20"/>
                <w:szCs w:val="20"/>
              </w:rPr>
            </w:pPr>
            <w:r w:rsidRPr="00547E1B">
              <w:rPr>
                <w:b/>
                <w:bCs/>
                <w:i/>
                <w:iCs/>
                <w:color w:val="2E2F30"/>
                <w:sz w:val="20"/>
                <w:szCs w:val="20"/>
                <w:shd w:val="clear" w:color="auto" w:fill="FFFFFF"/>
              </w:rPr>
              <w:t xml:space="preserve">I </w:t>
            </w:r>
            <w:r w:rsidR="00A13157" w:rsidRPr="00547E1B">
              <w:rPr>
                <w:b/>
                <w:bCs/>
                <w:i/>
                <w:iCs/>
                <w:color w:val="2E2F30"/>
                <w:sz w:val="20"/>
                <w:szCs w:val="20"/>
                <w:shd w:val="clear" w:color="auto" w:fill="FFFFFF"/>
              </w:rPr>
              <w:t xml:space="preserve">can </w:t>
            </w:r>
            <w:r w:rsidR="00A13157" w:rsidRPr="00A13157">
              <w:rPr>
                <w:i/>
                <w:iCs/>
                <w:sz w:val="20"/>
                <w:szCs w:val="20"/>
              </w:rPr>
              <w:t>explain</w:t>
            </w:r>
            <w:r w:rsidR="00A13157" w:rsidRPr="00A13157">
              <w:rPr>
                <w:b/>
                <w:bCs/>
                <w:i/>
                <w:iCs/>
                <w:color w:val="2E2F30"/>
                <w:sz w:val="20"/>
                <w:szCs w:val="20"/>
                <w:shd w:val="clear" w:color="auto" w:fill="FFFFFF"/>
              </w:rPr>
              <w:t xml:space="preserve"> </w:t>
            </w:r>
            <w:r w:rsidR="00A13157" w:rsidRPr="00A13157">
              <w:rPr>
                <w:i/>
                <w:iCs/>
                <w:color w:val="2E2F30"/>
                <w:sz w:val="20"/>
                <w:szCs w:val="20"/>
                <w:shd w:val="clear" w:color="auto" w:fill="FFFFFF"/>
              </w:rPr>
              <w:t>how technology shaped economic production over time.</w:t>
            </w:r>
          </w:p>
        </w:tc>
        <w:tc>
          <w:tcPr>
            <w:tcW w:w="2679" w:type="dxa"/>
            <w:tcBorders>
              <w:top w:val="single" w:sz="18" w:space="0" w:color="000000" w:themeColor="text1"/>
            </w:tcBorders>
            <w:tcMar>
              <w:top w:w="100" w:type="dxa"/>
              <w:left w:w="100" w:type="dxa"/>
              <w:bottom w:w="100" w:type="dxa"/>
              <w:right w:w="100" w:type="dxa"/>
            </w:tcMar>
          </w:tcPr>
          <w:p w14:paraId="1E519AA7" w14:textId="3A99FAE4" w:rsidR="00BB2AED" w:rsidRPr="005B7F3C" w:rsidRDefault="00BB2AED" w:rsidP="00BB2AED">
            <w:pPr>
              <w:rPr>
                <w:color w:val="2E2F30"/>
                <w:sz w:val="20"/>
                <w:szCs w:val="20"/>
                <w:shd w:val="clear" w:color="auto" w:fill="FFFFFF"/>
              </w:rPr>
            </w:pPr>
            <w:r w:rsidRPr="00093BE0">
              <w:rPr>
                <w:b/>
                <w:bCs/>
                <w:i/>
                <w:iCs/>
                <w:color w:val="2E2F30"/>
                <w:sz w:val="20"/>
                <w:szCs w:val="20"/>
                <w:shd w:val="clear" w:color="auto" w:fill="FFFFFF"/>
              </w:rPr>
              <w:t xml:space="preserve">I </w:t>
            </w:r>
            <w:r w:rsidR="005B7F3C" w:rsidRPr="00093BE0">
              <w:rPr>
                <w:b/>
                <w:bCs/>
                <w:i/>
                <w:iCs/>
                <w:color w:val="2E2F30"/>
                <w:sz w:val="20"/>
                <w:szCs w:val="20"/>
                <w:shd w:val="clear" w:color="auto" w:fill="FFFFFF"/>
              </w:rPr>
              <w:t xml:space="preserve">can </w:t>
            </w:r>
            <w:r w:rsidR="005B7F3C" w:rsidRPr="005B7F3C">
              <w:rPr>
                <w:i/>
                <w:iCs/>
                <w:sz w:val="20"/>
                <w:szCs w:val="20"/>
              </w:rPr>
              <w:t>explain</w:t>
            </w:r>
            <w:r w:rsidR="005B7F3C" w:rsidRPr="005B7F3C">
              <w:rPr>
                <w:i/>
                <w:iCs/>
                <w:color w:val="2E2F30"/>
                <w:sz w:val="20"/>
                <w:szCs w:val="20"/>
                <w:shd w:val="clear" w:color="auto" w:fill="FFFFFF"/>
              </w:rPr>
              <w:t xml:space="preserve"> the causes and effects of economic strategies of different states and empires</w:t>
            </w:r>
          </w:p>
          <w:p w14:paraId="5F3791F1" w14:textId="123F37F0" w:rsidR="00BB2AED" w:rsidRPr="00B407D0" w:rsidRDefault="00BB2AED" w:rsidP="00BB2AED">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08760705" w:rsidR="00BB2AED" w:rsidRPr="00B407D0" w:rsidRDefault="006B4FE6" w:rsidP="00BB2AED">
            <w:pPr>
              <w:rPr>
                <w:sz w:val="20"/>
                <w:szCs w:val="20"/>
              </w:rPr>
            </w:pPr>
            <w:r w:rsidRPr="006B4FE6">
              <w:rPr>
                <w:b/>
                <w:bCs/>
                <w:i/>
                <w:iCs/>
                <w:color w:val="2E2F30"/>
                <w:sz w:val="20"/>
                <w:szCs w:val="20"/>
                <w:shd w:val="clear" w:color="auto" w:fill="FFFFFF"/>
              </w:rPr>
              <w:t xml:space="preserve">I can analyze </w:t>
            </w:r>
            <w:r w:rsidRPr="006B4FE6">
              <w:rPr>
                <w:i/>
                <w:iCs/>
                <w:color w:val="2E2F30"/>
                <w:sz w:val="20"/>
                <w:szCs w:val="20"/>
                <w:shd w:val="clear" w:color="auto" w:fill="FFFFFF"/>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7B799F7" w14:textId="77777777" w:rsidR="00236A5D" w:rsidRPr="00236A5D" w:rsidRDefault="00236A5D" w:rsidP="00236A5D">
            <w:pPr>
              <w:widowControl w:val="0"/>
              <w:rPr>
                <w:b/>
                <w:bCs/>
                <w:color w:val="2E2F30"/>
                <w:sz w:val="20"/>
                <w:szCs w:val="20"/>
                <w:shd w:val="clear" w:color="auto" w:fill="FFFFFF"/>
              </w:rPr>
            </w:pPr>
            <w:r w:rsidRPr="00236A5D">
              <w:rPr>
                <w:b/>
                <w:bCs/>
                <w:color w:val="2E2F30"/>
                <w:sz w:val="20"/>
                <w:szCs w:val="20"/>
                <w:shd w:val="clear" w:color="auto" w:fill="FFFFFF"/>
              </w:rPr>
              <w:t>Contextualization</w:t>
            </w:r>
          </w:p>
          <w:p w14:paraId="48A7085D" w14:textId="19CC8112" w:rsidR="00D978CE" w:rsidRPr="006D32FE" w:rsidRDefault="004B2ECE" w:rsidP="00953705">
            <w:pPr>
              <w:widowControl w:val="0"/>
              <w:rPr>
                <w:rFonts w:ascii="Cambria" w:hAnsi="Cambria"/>
                <w:color w:val="FF0000"/>
                <w:sz w:val="20"/>
                <w:szCs w:val="20"/>
              </w:rPr>
            </w:pPr>
            <w:r w:rsidRPr="004B2ECE">
              <w:rPr>
                <w:b/>
                <w:bCs/>
                <w:color w:val="2E2F30"/>
                <w:sz w:val="20"/>
                <w:szCs w:val="20"/>
                <w:shd w:val="clear" w:color="auto" w:fill="FFFFFF"/>
              </w:rPr>
              <w:t>Prompt</w:t>
            </w:r>
            <w:r w:rsidRPr="004B2ECE">
              <w:rPr>
                <w:color w:val="2E2F30"/>
                <w:sz w:val="20"/>
                <w:szCs w:val="20"/>
                <w:shd w:val="clear" w:color="auto" w:fill="FFFFFF"/>
              </w:rPr>
              <w:t>:</w:t>
            </w:r>
            <w:r w:rsidRPr="004B2ECE">
              <w:rPr>
                <w:color w:val="2E2F30"/>
                <w:sz w:val="20"/>
                <w:szCs w:val="20"/>
                <w:shd w:val="clear" w:color="auto" w:fill="FFFFFF"/>
              </w:rPr>
              <w:br/>
            </w:r>
            <w:r w:rsidR="006B4FE6">
              <w:rPr>
                <w:i/>
                <w:iCs/>
                <w:color w:val="2E2F30"/>
                <w:sz w:val="20"/>
                <w:szCs w:val="20"/>
                <w:shd w:val="clear" w:color="auto" w:fill="FFFFFF"/>
              </w:rPr>
              <w:t xml:space="preserve">Quote Analysis </w:t>
            </w:r>
            <w:r w:rsidRPr="004B2ECE">
              <w:rPr>
                <w:color w:val="2E2F30"/>
                <w:sz w:val="20"/>
                <w:szCs w:val="20"/>
                <w:shd w:val="clear" w:color="auto" w:fill="FFFFFF"/>
              </w:rPr>
              <w:t xml:space="preserve"> </w:t>
            </w:r>
          </w:p>
        </w:tc>
        <w:tc>
          <w:tcPr>
            <w:tcW w:w="2495" w:type="dxa"/>
            <w:tcBorders>
              <w:top w:val="single" w:sz="18" w:space="0" w:color="000000" w:themeColor="text1"/>
            </w:tcBorders>
            <w:tcMar>
              <w:top w:w="100" w:type="dxa"/>
              <w:left w:w="100" w:type="dxa"/>
              <w:bottom w:w="100" w:type="dxa"/>
              <w:right w:w="100" w:type="dxa"/>
            </w:tcMar>
          </w:tcPr>
          <w:p w14:paraId="33FBE5AB" w14:textId="77777777" w:rsidR="00110088" w:rsidRPr="00110088" w:rsidRDefault="00110088" w:rsidP="00110088">
            <w:pPr>
              <w:widowControl w:val="0"/>
              <w:rPr>
                <w:rFonts w:ascii="Cambria" w:hAnsi="Cambria"/>
                <w:b/>
                <w:bCs/>
                <w:sz w:val="20"/>
                <w:szCs w:val="20"/>
              </w:rPr>
            </w:pPr>
            <w:r w:rsidRPr="00110088">
              <w:rPr>
                <w:rFonts w:ascii="Cambria" w:hAnsi="Cambria"/>
                <w:b/>
                <w:bCs/>
                <w:sz w:val="20"/>
                <w:szCs w:val="20"/>
              </w:rPr>
              <w:t>Contextualization</w:t>
            </w:r>
          </w:p>
          <w:p w14:paraId="1247071B" w14:textId="77777777" w:rsidR="00E534EF" w:rsidRPr="00E534EF" w:rsidRDefault="004B2ECE" w:rsidP="00E534EF">
            <w:pPr>
              <w:widowControl w:val="0"/>
              <w:rPr>
                <w:sz w:val="20"/>
                <w:szCs w:val="20"/>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00E534EF" w:rsidRPr="00E534EF">
              <w:rPr>
                <w:rFonts w:ascii="Cambria" w:hAnsi="Cambria"/>
                <w:i/>
                <w:iCs/>
              </w:rPr>
              <w:t> </w:t>
            </w:r>
            <w:r w:rsidR="00E534EF" w:rsidRPr="00E534EF">
              <w:rPr>
                <w:sz w:val="20"/>
                <w:szCs w:val="20"/>
              </w:rPr>
              <w:t>Question 1: What do you think were the key factors that allowed Britain to become the first country to industrialize? Consider economic, social, and geographical aspects.</w:t>
            </w:r>
          </w:p>
          <w:p w14:paraId="49E847BD" w14:textId="77777777" w:rsidR="00E534EF" w:rsidRPr="00E534EF" w:rsidRDefault="00E534EF" w:rsidP="00E534EF">
            <w:pPr>
              <w:widowControl w:val="0"/>
              <w:rPr>
                <w:sz w:val="20"/>
                <w:szCs w:val="20"/>
              </w:rPr>
            </w:pPr>
            <w:r w:rsidRPr="00E534EF">
              <w:rPr>
                <w:sz w:val="20"/>
                <w:szCs w:val="20"/>
              </w:rPr>
              <w:t>   </w:t>
            </w:r>
          </w:p>
          <w:p w14:paraId="6F14E896" w14:textId="77777777" w:rsidR="00E534EF" w:rsidRPr="00E534EF" w:rsidRDefault="00E534EF" w:rsidP="00E534EF">
            <w:pPr>
              <w:widowControl w:val="0"/>
              <w:rPr>
                <w:sz w:val="20"/>
                <w:szCs w:val="20"/>
              </w:rPr>
            </w:pPr>
            <w:r w:rsidRPr="00E534EF">
              <w:rPr>
                <w:sz w:val="20"/>
                <w:szCs w:val="20"/>
              </w:rPr>
              <w:t>   - Question 2: How might the spread of industrialization to other countries, such as France, Germany, and the United States, have differed from Britain's experience? What unique challenges or advantages might these countries have faced?</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3783AC9" w14:textId="77777777" w:rsidR="008D722B" w:rsidRPr="008D722B" w:rsidRDefault="008D722B" w:rsidP="008D722B">
            <w:pPr>
              <w:widowControl w:val="0"/>
              <w:rPr>
                <w:rFonts w:eastAsia="Arial"/>
                <w:b/>
                <w:bCs/>
                <w:color w:val="2E2F30"/>
                <w:sz w:val="20"/>
                <w:szCs w:val="20"/>
                <w:shd w:val="clear" w:color="auto" w:fill="FFFFFF"/>
              </w:rPr>
            </w:pPr>
            <w:r w:rsidRPr="008D722B">
              <w:rPr>
                <w:rFonts w:eastAsia="Arial"/>
                <w:b/>
                <w:bCs/>
                <w:color w:val="2E2F30"/>
                <w:sz w:val="20"/>
                <w:szCs w:val="20"/>
                <w:shd w:val="clear" w:color="auto" w:fill="FFFFFF"/>
              </w:rPr>
              <w:t>Contextualization</w:t>
            </w:r>
          </w:p>
          <w:p w14:paraId="2040A53F" w14:textId="77777777" w:rsidR="00EC0B91" w:rsidRPr="00EC0B91" w:rsidRDefault="004B2ECE" w:rsidP="00EC0B91">
            <w:pPr>
              <w:widowControl w:val="0"/>
              <w:rPr>
                <w:i/>
                <w:iCs/>
                <w:color w:val="2E2F30"/>
                <w:shd w:val="clear" w:color="auto" w:fill="FFFFFF"/>
              </w:rPr>
            </w:pPr>
            <w:r w:rsidRPr="004B2ECE">
              <w:rPr>
                <w:rFonts w:eastAsia="Arial"/>
                <w:b/>
                <w:bCs/>
                <w:color w:val="2E2F30"/>
                <w:sz w:val="20"/>
                <w:szCs w:val="20"/>
                <w:shd w:val="clear" w:color="auto" w:fill="FFFFFF"/>
              </w:rPr>
              <w:t>Prompt</w:t>
            </w:r>
            <w:r w:rsidRPr="004B2ECE">
              <w:rPr>
                <w:rFonts w:eastAsia="Arial"/>
                <w:color w:val="2E2F30"/>
                <w:sz w:val="20"/>
                <w:szCs w:val="20"/>
                <w:shd w:val="clear" w:color="auto" w:fill="FFFFFF"/>
              </w:rPr>
              <w:t>:</w:t>
            </w:r>
            <w:r w:rsidRPr="004B2ECE">
              <w:rPr>
                <w:rFonts w:eastAsia="Arial"/>
                <w:color w:val="2E2F30"/>
                <w:sz w:val="20"/>
                <w:szCs w:val="20"/>
                <w:shd w:val="clear" w:color="auto" w:fill="FFFFFF"/>
              </w:rPr>
              <w:br/>
            </w:r>
            <w:r w:rsidR="00EC0B91" w:rsidRPr="00EC0B91">
              <w:rPr>
                <w:i/>
                <w:iCs/>
                <w:color w:val="2E2F30"/>
                <w:shd w:val="clear" w:color="auto" w:fill="FFFFFF"/>
              </w:rPr>
              <w:t> </w:t>
            </w:r>
            <w:r w:rsidR="00EC0B91" w:rsidRPr="006B4FE6">
              <w:rPr>
                <w:i/>
                <w:iCs/>
                <w:color w:val="2E2F30"/>
                <w:sz w:val="20"/>
                <w:szCs w:val="20"/>
                <w:shd w:val="clear" w:color="auto" w:fill="FFFFFF"/>
              </w:rPr>
              <w:t>Think about a technology that has significantly changed your daily life (e.g., smartphones, the internet, electric cars). Describe how this technology has altered the way you live, work, or communicate.</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47FC55C0" w14:textId="77777777" w:rsidR="00681636" w:rsidRPr="00681636" w:rsidRDefault="00681636" w:rsidP="00681636">
            <w:pPr>
              <w:widowControl w:val="0"/>
              <w:rPr>
                <w:rFonts w:ascii="Cambria" w:hAnsi="Cambria"/>
                <w:b/>
                <w:bCs/>
                <w:sz w:val="20"/>
                <w:szCs w:val="20"/>
              </w:rPr>
            </w:pPr>
            <w:r w:rsidRPr="00681636">
              <w:rPr>
                <w:rFonts w:ascii="Cambria" w:hAnsi="Cambria"/>
                <w:b/>
                <w:bCs/>
                <w:sz w:val="20"/>
                <w:szCs w:val="20"/>
              </w:rPr>
              <w:t>Contextualization</w:t>
            </w:r>
          </w:p>
          <w:p w14:paraId="4B5EF4E3" w14:textId="77777777" w:rsidR="006B4FE6" w:rsidRPr="006B4FE6" w:rsidRDefault="004B2ECE" w:rsidP="006B4FE6">
            <w:pPr>
              <w:widowControl w:val="0"/>
              <w:rPr>
                <w:rFonts w:ascii="Cambria" w:hAnsi="Cambria"/>
                <w:i/>
                <w:iCs/>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006B4FE6" w:rsidRPr="006B4FE6">
              <w:rPr>
                <w:i/>
                <w:iCs/>
                <w:sz w:val="20"/>
                <w:szCs w:val="20"/>
              </w:rPr>
              <w:t>What role do you think government should play in the economic development of a nation? Consider aspects such as regulation, support for industries, and infrastructure development.</w:t>
            </w:r>
          </w:p>
          <w:p w14:paraId="14E58587" w14:textId="77777777" w:rsidR="006B4FE6" w:rsidRPr="006B4FE6" w:rsidRDefault="006B4FE6" w:rsidP="006B4FE6">
            <w:pPr>
              <w:widowControl w:val="0"/>
              <w:rPr>
                <w:rFonts w:ascii="Cambria" w:hAnsi="Cambria"/>
                <w:i/>
                <w:iCs/>
                <w:sz w:val="20"/>
                <w:szCs w:val="20"/>
              </w:rPr>
            </w:pP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462F308D" w:rsidR="00865CE8" w:rsidRPr="006D32FE" w:rsidRDefault="00072FAD" w:rsidP="006B4825">
            <w:pPr>
              <w:widowControl w:val="0"/>
              <w:rPr>
                <w:rFonts w:ascii="Cambria" w:hAnsi="Cambria"/>
                <w:sz w:val="20"/>
                <w:szCs w:val="20"/>
              </w:rPr>
            </w:pPr>
            <w:r>
              <w:rPr>
                <w:rFonts w:ascii="Cambria" w:hAnsi="Cambria"/>
                <w:b/>
                <w:bCs/>
                <w:sz w:val="20"/>
                <w:szCs w:val="20"/>
              </w:rPr>
              <w:t xml:space="preserve">Gamified review </w:t>
            </w:r>
            <w:r w:rsidR="004B2ECE" w:rsidRPr="004B2ECE">
              <w:rPr>
                <w:rFonts w:ascii="Cambria" w:hAnsi="Cambria"/>
                <w:sz w:val="20"/>
                <w:szCs w:val="20"/>
              </w:rPr>
              <w:t xml:space="preserve"> </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rPr>
                <w:rFonts w:ascii="Cambria" w:hAnsi="Cambria"/>
                <w:sz w:val="20"/>
                <w:szCs w:val="20"/>
              </w:rPr>
            </w:pPr>
          </w:p>
          <w:p w14:paraId="4CDA1243" w14:textId="3712F1E5" w:rsidR="00A76F6B" w:rsidRDefault="00A76F6B" w:rsidP="00AA5D83">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rPr>
                <w:rFonts w:ascii="Cambria" w:hAnsi="Cambria"/>
                <w:sz w:val="20"/>
                <w:szCs w:val="20"/>
              </w:rPr>
            </w:pPr>
          </w:p>
          <w:p w14:paraId="03452CE2" w14:textId="77777777" w:rsidR="00A76F6B" w:rsidRDefault="00A76F6B" w:rsidP="00AA5D83">
            <w:pPr>
              <w:widowControl w:val="0"/>
              <w:rPr>
                <w:rFonts w:ascii="Cambria" w:hAnsi="Cambria"/>
                <w:sz w:val="20"/>
                <w:szCs w:val="20"/>
              </w:rPr>
            </w:pPr>
          </w:p>
          <w:p w14:paraId="58CFD5ED" w14:textId="77777777" w:rsidR="00A76F6B" w:rsidRPr="00B916E7" w:rsidRDefault="00A76F6B" w:rsidP="00AA5D83">
            <w:pPr>
              <w:widowControl w:val="0"/>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3E03CF" w:rsidRPr="00B407D0" w:rsidRDefault="003E03CF" w:rsidP="003E03CF">
            <w:pPr>
              <w:pStyle w:val="paragraph"/>
              <w:spacing w:before="0" w:beforeAutospacing="0" w:after="0" w:afterAutospacing="0"/>
              <w:textAlignment w:val="baseline"/>
              <w:rPr>
                <w:rStyle w:val="eop"/>
                <w:sz w:val="20"/>
                <w:szCs w:val="20"/>
              </w:rPr>
            </w:pPr>
          </w:p>
          <w:p w14:paraId="739E54AE" w14:textId="61A44889" w:rsidR="00C80C96" w:rsidRPr="00B407D0" w:rsidRDefault="00C80C96" w:rsidP="003E03CF">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A410A7" w:rsidRPr="00B407D0" w:rsidRDefault="00A410A7" w:rsidP="00C80C96">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A410A7" w:rsidRPr="00B407D0" w:rsidRDefault="00A410A7" w:rsidP="00C80C96">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A410A7" w:rsidRPr="00B407D0" w:rsidRDefault="00A410A7" w:rsidP="00C80C96">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A410A7" w:rsidRPr="00B407D0" w:rsidRDefault="00A410A7" w:rsidP="00C80C96">
            <w:pPr>
              <w:widowControl w:val="0"/>
              <w:rPr>
                <w:color w:val="000000" w:themeColor="text1"/>
                <w:sz w:val="20"/>
                <w:szCs w:val="20"/>
              </w:rPr>
            </w:pPr>
          </w:p>
        </w:tc>
      </w:tr>
      <w:tr w:rsidR="00110088"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110088" w:rsidRDefault="00110088" w:rsidP="00110088">
            <w:pPr>
              <w:widowControl w:val="0"/>
              <w:jc w:val="center"/>
              <w:rPr>
                <w:rFonts w:ascii="Cambria" w:hAnsi="Cambria"/>
                <w:b/>
                <w:bCs/>
                <w:color w:val="000000" w:themeColor="text1"/>
                <w:sz w:val="20"/>
                <w:szCs w:val="20"/>
              </w:rPr>
            </w:pPr>
          </w:p>
          <w:p w14:paraId="3CADC02B" w14:textId="438334D7" w:rsidR="00110088" w:rsidRPr="00906657"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110088" w:rsidRPr="00906657" w:rsidRDefault="00110088" w:rsidP="00110088">
            <w:pPr>
              <w:widowControl w:val="0"/>
              <w:jc w:val="center"/>
              <w:rPr>
                <w:rFonts w:ascii="Cambria" w:hAnsi="Cambria"/>
                <w:color w:val="000000" w:themeColor="text1"/>
                <w:sz w:val="18"/>
                <w:szCs w:val="18"/>
              </w:rPr>
            </w:pPr>
          </w:p>
          <w:p w14:paraId="0EF14EF8" w14:textId="75EC0E25" w:rsidR="00110088" w:rsidRPr="006D32FE" w:rsidRDefault="00110088" w:rsidP="00110088">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C72E84" w14:textId="77777777" w:rsidR="00547E1B" w:rsidRDefault="00236A5D" w:rsidP="00547E1B">
            <w:pPr>
              <w:pStyle w:val="paragraph"/>
              <w:textAlignment w:val="baseline"/>
              <w:rPr>
                <w:b/>
                <w:bCs/>
                <w:sz w:val="20"/>
                <w:szCs w:val="20"/>
              </w:rPr>
            </w:pPr>
            <w:r w:rsidRPr="00236A5D">
              <w:rPr>
                <w:b/>
                <w:bCs/>
                <w:sz w:val="20"/>
                <w:szCs w:val="20"/>
              </w:rPr>
              <w:t xml:space="preserve">Lecture: </w:t>
            </w:r>
          </w:p>
          <w:p w14:paraId="5FA240E5" w14:textId="7F8122D0" w:rsidR="00547E1B" w:rsidRPr="00547E1B" w:rsidRDefault="00236A5D" w:rsidP="00547E1B">
            <w:pPr>
              <w:pStyle w:val="paragraph"/>
              <w:textAlignment w:val="baseline"/>
              <w:rPr>
                <w:sz w:val="20"/>
                <w:szCs w:val="20"/>
              </w:rPr>
            </w:pPr>
            <w:r w:rsidRPr="00236A5D">
              <w:rPr>
                <w:b/>
                <w:bCs/>
                <w:sz w:val="20"/>
                <w:szCs w:val="20"/>
              </w:rPr>
              <w:t xml:space="preserve"> </w:t>
            </w:r>
            <w:r w:rsidR="00547E1B" w:rsidRPr="00547E1B">
              <w:rPr>
                <w:b/>
                <w:bCs/>
                <w:sz w:val="20"/>
                <w:szCs w:val="20"/>
              </w:rPr>
              <w:t>Title</w:t>
            </w:r>
            <w:r w:rsidR="00547E1B" w:rsidRPr="00547E1B">
              <w:rPr>
                <w:sz w:val="20"/>
                <w:szCs w:val="20"/>
              </w:rPr>
              <w:t>: </w:t>
            </w:r>
            <w:r w:rsidR="00550FC0">
              <w:rPr>
                <w:i/>
                <w:iCs/>
                <w:sz w:val="20"/>
                <w:szCs w:val="20"/>
              </w:rPr>
              <w:t xml:space="preserve">Industrialization Begins </w:t>
            </w:r>
          </w:p>
          <w:p w14:paraId="5A6F2E9F" w14:textId="63E0A3FC" w:rsidR="00110088" w:rsidRPr="006D32FE" w:rsidRDefault="00110088" w:rsidP="00110088">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47565C" w14:textId="77777777" w:rsidR="00547E1B" w:rsidRDefault="00110088" w:rsidP="00547E1B">
            <w:pPr>
              <w:pStyle w:val="paragraph"/>
              <w:textAlignment w:val="baseline"/>
              <w:rPr>
                <w:rFonts w:cs="Segoe UI"/>
                <w:b/>
                <w:bCs/>
                <w:sz w:val="20"/>
                <w:szCs w:val="20"/>
              </w:rPr>
            </w:pPr>
            <w:r w:rsidRPr="00681636">
              <w:rPr>
                <w:rFonts w:cs="Segoe UI"/>
                <w:b/>
                <w:bCs/>
                <w:sz w:val="20"/>
                <w:szCs w:val="20"/>
              </w:rPr>
              <w:t>Lecture</w:t>
            </w:r>
            <w:r w:rsidR="00547E1B">
              <w:rPr>
                <w:rFonts w:cs="Segoe UI"/>
                <w:b/>
                <w:bCs/>
                <w:sz w:val="20"/>
                <w:szCs w:val="20"/>
              </w:rPr>
              <w:t xml:space="preserve">: </w:t>
            </w:r>
          </w:p>
          <w:p w14:paraId="2DE854B1" w14:textId="6D8832C9" w:rsidR="00547E1B" w:rsidRPr="00547E1B" w:rsidRDefault="00547E1B" w:rsidP="00547E1B">
            <w:pPr>
              <w:pStyle w:val="paragraph"/>
              <w:textAlignment w:val="baseline"/>
              <w:rPr>
                <w:rFonts w:cs="Segoe UI"/>
                <w:b/>
                <w:bCs/>
                <w:sz w:val="20"/>
                <w:szCs w:val="20"/>
              </w:rPr>
            </w:pPr>
            <w:r w:rsidRPr="00547E1B">
              <w:rPr>
                <w:rFonts w:cs="Segoe UI"/>
                <w:b/>
                <w:bCs/>
                <w:sz w:val="20"/>
                <w:szCs w:val="20"/>
              </w:rPr>
              <w:t>Title</w:t>
            </w:r>
            <w:r>
              <w:rPr>
                <w:rFonts w:cs="Segoe UI"/>
                <w:sz w:val="20"/>
                <w:szCs w:val="20"/>
              </w:rPr>
              <w:t xml:space="preserve">: </w:t>
            </w:r>
            <w:r w:rsidR="00550FC0" w:rsidRPr="00550FC0">
              <w:rPr>
                <w:rFonts w:cs="Segoe UI"/>
                <w:b/>
                <w:bCs/>
                <w:sz w:val="20"/>
                <w:szCs w:val="20"/>
              </w:rPr>
              <w:t>Industrialization</w:t>
            </w:r>
            <w:r w:rsidR="00550FC0">
              <w:rPr>
                <w:rFonts w:cs="Segoe UI"/>
                <w:b/>
                <w:bCs/>
                <w:sz w:val="20"/>
                <w:szCs w:val="20"/>
              </w:rPr>
              <w:t xml:space="preserve"> Spreads </w:t>
            </w:r>
          </w:p>
          <w:p w14:paraId="00215474" w14:textId="4505E4AA" w:rsidR="00110088" w:rsidRPr="00681636" w:rsidRDefault="00110088" w:rsidP="00110088">
            <w:pPr>
              <w:pStyle w:val="paragraph"/>
              <w:textAlignment w:val="baseline"/>
              <w:rPr>
                <w:rFonts w:cs="Segoe UI"/>
                <w:sz w:val="20"/>
                <w:szCs w:val="20"/>
              </w:rPr>
            </w:pPr>
          </w:p>
          <w:p w14:paraId="19B18AEA" w14:textId="77777777" w:rsidR="00110088" w:rsidRPr="006B4825" w:rsidRDefault="00110088" w:rsidP="00110088">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110088" w:rsidRPr="00E67E77" w:rsidRDefault="00110088" w:rsidP="00110088">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B57AFE" w14:textId="4605B966" w:rsidR="008D722B" w:rsidRDefault="008D722B" w:rsidP="00547E1B">
            <w:pPr>
              <w:pStyle w:val="paragraph"/>
              <w:textAlignment w:val="baseline"/>
              <w:rPr>
                <w:rFonts w:cs="Segoe UI"/>
                <w:b/>
                <w:bCs/>
                <w:sz w:val="20"/>
                <w:szCs w:val="20"/>
              </w:rPr>
            </w:pPr>
            <w:r w:rsidRPr="008D722B">
              <w:rPr>
                <w:rFonts w:cs="Segoe UI"/>
                <w:b/>
                <w:bCs/>
                <w:sz w:val="20"/>
                <w:szCs w:val="20"/>
              </w:rPr>
              <w:t>Lecture</w:t>
            </w:r>
            <w:r w:rsidR="00547E1B">
              <w:rPr>
                <w:rFonts w:cs="Segoe UI"/>
                <w:b/>
                <w:bCs/>
                <w:sz w:val="20"/>
                <w:szCs w:val="20"/>
              </w:rPr>
              <w:t xml:space="preserve">:  </w:t>
            </w:r>
          </w:p>
          <w:p w14:paraId="55FD87B9" w14:textId="1ED1F23D" w:rsidR="00110088" w:rsidRPr="00093BE0" w:rsidRDefault="00547E1B" w:rsidP="00093BE0">
            <w:pPr>
              <w:pStyle w:val="paragraph"/>
              <w:textAlignment w:val="baseline"/>
              <w:rPr>
                <w:rFonts w:cs="Segoe UI"/>
                <w:sz w:val="20"/>
                <w:szCs w:val="20"/>
              </w:rPr>
            </w:pPr>
            <w:r>
              <w:rPr>
                <w:rFonts w:cs="Segoe UI"/>
                <w:b/>
                <w:bCs/>
                <w:sz w:val="20"/>
                <w:szCs w:val="20"/>
              </w:rPr>
              <w:t>Title</w:t>
            </w:r>
            <w:r w:rsidRPr="00EC0B91">
              <w:rPr>
                <w:rFonts w:cs="Segoe UI"/>
                <w:b/>
                <w:bCs/>
                <w:sz w:val="20"/>
                <w:szCs w:val="20"/>
              </w:rPr>
              <w:t xml:space="preserve">:  </w:t>
            </w:r>
            <w:r w:rsidR="00EC0B91" w:rsidRPr="00EC0B91">
              <w:rPr>
                <w:b/>
                <w:bCs/>
                <w:color w:val="2E2F30"/>
                <w:sz w:val="20"/>
                <w:szCs w:val="20"/>
                <w:shd w:val="clear" w:color="auto" w:fill="FFFFFF"/>
              </w:rPr>
              <w:t>Technology in the Industrial Age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C60C295" w14:textId="443C5AA4" w:rsidR="00110088" w:rsidRDefault="00093BE0" w:rsidP="00110088">
            <w:pPr>
              <w:pStyle w:val="paragraph"/>
              <w:spacing w:before="0" w:beforeAutospacing="0" w:after="0" w:afterAutospacing="0"/>
              <w:textAlignment w:val="baseline"/>
              <w:rPr>
                <w:rFonts w:cs="Segoe UI"/>
                <w:b/>
                <w:bCs/>
                <w:sz w:val="20"/>
                <w:szCs w:val="20"/>
              </w:rPr>
            </w:pPr>
            <w:r>
              <w:rPr>
                <w:rFonts w:cs="Segoe UI"/>
                <w:b/>
                <w:bCs/>
                <w:sz w:val="20"/>
                <w:szCs w:val="20"/>
              </w:rPr>
              <w:t xml:space="preserve">Lecture:  </w:t>
            </w:r>
          </w:p>
          <w:p w14:paraId="5A6E2509" w14:textId="4E8FB3D8" w:rsidR="00093BE0" w:rsidRDefault="00093BE0" w:rsidP="00110088">
            <w:pPr>
              <w:pStyle w:val="paragraph"/>
              <w:spacing w:before="0" w:beforeAutospacing="0" w:after="0" w:afterAutospacing="0"/>
              <w:textAlignment w:val="baseline"/>
              <w:rPr>
                <w:rFonts w:cs="Segoe UI"/>
                <w:b/>
                <w:bCs/>
                <w:sz w:val="20"/>
                <w:szCs w:val="20"/>
              </w:rPr>
            </w:pPr>
          </w:p>
          <w:p w14:paraId="79F33CAF" w14:textId="07721112" w:rsidR="00093BE0" w:rsidRPr="00093BE0" w:rsidRDefault="00093BE0" w:rsidP="00110088">
            <w:pPr>
              <w:pStyle w:val="paragraph"/>
              <w:spacing w:before="0" w:beforeAutospacing="0" w:after="0" w:afterAutospacing="0"/>
              <w:textAlignment w:val="baseline"/>
              <w:rPr>
                <w:rFonts w:cs="Segoe UI"/>
                <w:sz w:val="20"/>
                <w:szCs w:val="20"/>
              </w:rPr>
            </w:pPr>
            <w:r>
              <w:rPr>
                <w:rFonts w:cs="Segoe UI"/>
                <w:b/>
                <w:bCs/>
                <w:sz w:val="20"/>
                <w:szCs w:val="20"/>
              </w:rPr>
              <w:t>Title</w:t>
            </w:r>
            <w:r w:rsidRPr="00093BE0">
              <w:rPr>
                <w:rFonts w:cs="Segoe UI"/>
                <w:sz w:val="20"/>
                <w:szCs w:val="20"/>
              </w:rPr>
              <w:t xml:space="preserve">:  </w:t>
            </w:r>
            <w:r w:rsidRPr="00093BE0">
              <w:rPr>
                <w:rFonts w:ascii="Segoe UI" w:hAnsi="Segoe UI" w:cs="Segoe UI"/>
                <w:i/>
                <w:iCs/>
                <w:color w:val="2E2F30"/>
                <w:sz w:val="21"/>
                <w:szCs w:val="21"/>
                <w:shd w:val="clear" w:color="auto" w:fill="FFFFFF"/>
              </w:rPr>
              <w:t xml:space="preserve"> </w:t>
            </w:r>
            <w:r w:rsidRPr="00093BE0">
              <w:rPr>
                <w:rFonts w:cs="Segoe UI"/>
                <w:sz w:val="20"/>
                <w:szCs w:val="20"/>
              </w:rPr>
              <w:t>Environmental Factors and the Growth of Industry</w:t>
            </w:r>
          </w:p>
          <w:p w14:paraId="7A4CA024" w14:textId="5EC049ED" w:rsidR="00110088" w:rsidRPr="006D32FE" w:rsidRDefault="00110088" w:rsidP="00110088">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252F5723" w:rsidR="00B86491" w:rsidRPr="00093BE0" w:rsidRDefault="00072FAD" w:rsidP="00B86491">
            <w:pPr>
              <w:widowControl w:val="0"/>
              <w:rPr>
                <w:rFonts w:cs="Segoe UI"/>
                <w:sz w:val="20"/>
                <w:szCs w:val="20"/>
              </w:rPr>
            </w:pPr>
            <w:r>
              <w:rPr>
                <w:rFonts w:cs="Segoe UI"/>
                <w:b/>
                <w:bCs/>
                <w:sz w:val="20"/>
                <w:szCs w:val="20"/>
              </w:rPr>
              <w:t xml:space="preserve">Gamified review </w:t>
            </w:r>
          </w:p>
          <w:p w14:paraId="2FFB4C3F" w14:textId="77777777" w:rsidR="00B86491" w:rsidRPr="00093BE0" w:rsidRDefault="00B86491" w:rsidP="00B86491">
            <w:pPr>
              <w:widowControl w:val="0"/>
              <w:rPr>
                <w:rFonts w:cs="Segoe UI"/>
                <w:sz w:val="20"/>
                <w:szCs w:val="20"/>
              </w:rPr>
            </w:pPr>
          </w:p>
          <w:p w14:paraId="7C28306B" w14:textId="56A8E47A" w:rsidR="00110088" w:rsidRPr="00681636" w:rsidRDefault="00110088" w:rsidP="00110088">
            <w:pPr>
              <w:widowControl w:val="0"/>
              <w:rPr>
                <w:rFonts w:cs="Segoe UI"/>
                <w:sz w:val="20"/>
                <w:szCs w:val="20"/>
              </w:rPr>
            </w:pPr>
          </w:p>
          <w:p w14:paraId="2CD685F6" w14:textId="77777777" w:rsidR="00110088" w:rsidRPr="00681636" w:rsidRDefault="00110088" w:rsidP="00110088">
            <w:pPr>
              <w:widowControl w:val="0"/>
              <w:rPr>
                <w:rFonts w:cs="Segoe UI"/>
                <w:sz w:val="20"/>
                <w:szCs w:val="20"/>
              </w:rPr>
            </w:pPr>
          </w:p>
          <w:p w14:paraId="68A88068" w14:textId="7B6487AF" w:rsidR="00110088" w:rsidRPr="006D32FE" w:rsidRDefault="00110088" w:rsidP="00110088">
            <w:pPr>
              <w:widowControl w:val="0"/>
              <w:rPr>
                <w:rFonts w:ascii="Cambria" w:hAnsi="Cambria"/>
                <w:sz w:val="20"/>
                <w:szCs w:val="20"/>
              </w:rPr>
            </w:pPr>
          </w:p>
        </w:tc>
      </w:tr>
      <w:tr w:rsidR="00110088"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110088" w:rsidRDefault="00110088" w:rsidP="00110088">
            <w:pPr>
              <w:widowControl w:val="0"/>
              <w:jc w:val="center"/>
              <w:rPr>
                <w:rFonts w:ascii="Cambria" w:hAnsi="Cambria"/>
                <w:color w:val="000000" w:themeColor="text1"/>
                <w:sz w:val="20"/>
                <w:szCs w:val="20"/>
              </w:rPr>
            </w:pPr>
          </w:p>
          <w:p w14:paraId="73D43B71" w14:textId="0D0795E4" w:rsidR="00110088"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110088" w:rsidRPr="00906657" w:rsidRDefault="00110088" w:rsidP="00110088">
            <w:pPr>
              <w:widowControl w:val="0"/>
              <w:jc w:val="center"/>
              <w:rPr>
                <w:rFonts w:ascii="Cambria" w:hAnsi="Cambria"/>
                <w:color w:val="000000" w:themeColor="text1"/>
                <w:sz w:val="18"/>
                <w:szCs w:val="18"/>
              </w:rPr>
            </w:pPr>
          </w:p>
          <w:p w14:paraId="2C562A90" w14:textId="24090547" w:rsidR="00110088" w:rsidRPr="006D32FE" w:rsidRDefault="00110088" w:rsidP="00110088">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F27C0C" w14:textId="77777777" w:rsidR="00547E1B" w:rsidRPr="00547E1B" w:rsidRDefault="00547E1B" w:rsidP="00547E1B">
            <w:pPr>
              <w:widowControl w:val="0"/>
              <w:rPr>
                <w:color w:val="2E2F30"/>
                <w:sz w:val="20"/>
                <w:szCs w:val="20"/>
                <w:shd w:val="clear" w:color="auto" w:fill="FFFFFF"/>
              </w:rPr>
            </w:pPr>
            <w:r w:rsidRPr="00547E1B">
              <w:rPr>
                <w:b/>
                <w:bCs/>
                <w:color w:val="2E2F30"/>
                <w:sz w:val="20"/>
                <w:szCs w:val="20"/>
                <w:shd w:val="clear" w:color="auto" w:fill="FFFFFF"/>
              </w:rPr>
              <w:t xml:space="preserve">Timeline Creation: </w:t>
            </w:r>
            <w:r w:rsidRPr="00547E1B">
              <w:rPr>
                <w:color w:val="2E2F30"/>
                <w:sz w:val="20"/>
                <w:szCs w:val="20"/>
                <w:shd w:val="clear" w:color="auto" w:fill="FFFFFF"/>
              </w:rPr>
              <w:t>Students work in pairs to create a timeline of key Scientific Revolution discoveries and discuss how each could have influenced industrial advancements.</w:t>
            </w:r>
          </w:p>
          <w:p w14:paraId="00AB9063" w14:textId="0396855B"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2FC7C08" w14:textId="77777777" w:rsidR="00547E1B" w:rsidRPr="00547E1B" w:rsidRDefault="00547E1B" w:rsidP="00547E1B">
            <w:pPr>
              <w:pStyle w:val="paragraph"/>
              <w:textAlignment w:val="baseline"/>
              <w:rPr>
                <w:rFonts w:cs="Segoe UI"/>
                <w:sz w:val="20"/>
                <w:szCs w:val="20"/>
              </w:rPr>
            </w:pPr>
            <w:r w:rsidRPr="00547E1B">
              <w:rPr>
                <w:rFonts w:cs="Segoe UI"/>
                <w:b/>
                <w:bCs/>
                <w:sz w:val="20"/>
                <w:szCs w:val="20"/>
              </w:rPr>
              <w:t xml:space="preserve">Cause-and-Effect Chart: </w:t>
            </w:r>
            <w:r w:rsidRPr="00547E1B">
              <w:rPr>
                <w:rFonts w:cs="Segoe UI"/>
                <w:sz w:val="20"/>
                <w:szCs w:val="20"/>
              </w:rPr>
              <w:t>Students create a chart showing how specific agricultural changes (e.g., enclosure, crop rotation) led to population growth and urbanization.</w:t>
            </w:r>
          </w:p>
          <w:p w14:paraId="50CED0AC" w14:textId="1C2EA376" w:rsidR="00110088" w:rsidRPr="006D32FE" w:rsidRDefault="00110088" w:rsidP="0011008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EF7374" w14:textId="78F94BA5" w:rsidR="00547E1B" w:rsidRPr="00547E1B" w:rsidRDefault="00EC0B91" w:rsidP="00547E1B">
            <w:pPr>
              <w:rPr>
                <w:sz w:val="20"/>
                <w:szCs w:val="20"/>
              </w:rPr>
            </w:pPr>
            <w:r>
              <w:rPr>
                <w:b/>
                <w:bCs/>
                <w:sz w:val="20"/>
                <w:szCs w:val="20"/>
              </w:rPr>
              <w:t xml:space="preserve">Complete a Causation Chart </w:t>
            </w:r>
          </w:p>
          <w:p w14:paraId="292844DB" w14:textId="0F022FC6" w:rsidR="00110088" w:rsidRPr="00681636"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ECFD78" w14:textId="77777777" w:rsidR="00093BE0" w:rsidRPr="00093BE0" w:rsidRDefault="00093BE0" w:rsidP="00093BE0">
            <w:pPr>
              <w:rPr>
                <w:color w:val="2E2F30"/>
                <w:sz w:val="20"/>
                <w:szCs w:val="20"/>
                <w:shd w:val="clear" w:color="auto" w:fill="FFFFFF"/>
              </w:rPr>
            </w:pPr>
            <w:r w:rsidRPr="00093BE0">
              <w:rPr>
                <w:b/>
                <w:bCs/>
                <w:color w:val="2E2F30"/>
                <w:sz w:val="20"/>
                <w:szCs w:val="20"/>
                <w:shd w:val="clear" w:color="auto" w:fill="FFFFFF"/>
              </w:rPr>
              <w:t xml:space="preserve">Resource Debate: </w:t>
            </w:r>
            <w:r w:rsidRPr="00093BE0">
              <w:rPr>
                <w:color w:val="2E2F30"/>
                <w:sz w:val="20"/>
                <w:szCs w:val="20"/>
                <w:shd w:val="clear" w:color="auto" w:fill="FFFFFF"/>
              </w:rPr>
              <w:t>Students are divided into groups to debate which environmental factor (coal, waterways, or urbanization) was most important for industrialization.</w:t>
            </w:r>
          </w:p>
          <w:p w14:paraId="08E659DB" w14:textId="26397291" w:rsidR="00110088" w:rsidRPr="006B4825" w:rsidRDefault="00110088" w:rsidP="00110088">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5CCAD2D5" w:rsidR="00093BE0" w:rsidRPr="00093BE0" w:rsidRDefault="00072FAD" w:rsidP="00093BE0">
            <w:pPr>
              <w:widowControl w:val="0"/>
              <w:rPr>
                <w:rFonts w:ascii="Cambria" w:hAnsi="Cambria"/>
                <w:sz w:val="20"/>
                <w:szCs w:val="20"/>
              </w:rPr>
            </w:pPr>
            <w:r>
              <w:rPr>
                <w:rFonts w:ascii="Cambria" w:hAnsi="Cambria"/>
                <w:b/>
                <w:bCs/>
                <w:sz w:val="20"/>
                <w:szCs w:val="20"/>
              </w:rPr>
              <w:t xml:space="preserve">Gamified review </w:t>
            </w:r>
          </w:p>
          <w:p w14:paraId="0811E74D" w14:textId="5BE4316C" w:rsidR="00110088" w:rsidRPr="006D32FE" w:rsidRDefault="00110088" w:rsidP="00110088">
            <w:pPr>
              <w:widowControl w:val="0"/>
              <w:rPr>
                <w:rFonts w:ascii="Cambria" w:hAnsi="Cambria"/>
                <w:sz w:val="20"/>
                <w:szCs w:val="20"/>
              </w:rPr>
            </w:pPr>
          </w:p>
        </w:tc>
      </w:tr>
      <w:tr w:rsidR="00110088"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110088" w:rsidRPr="006D32FE" w:rsidRDefault="00110088" w:rsidP="00110088">
            <w:pPr>
              <w:widowControl w:val="0"/>
              <w:jc w:val="center"/>
              <w:rPr>
                <w:rFonts w:ascii="Cambria" w:hAnsi="Cambria"/>
                <w:color w:val="000000" w:themeColor="text1"/>
                <w:sz w:val="20"/>
                <w:szCs w:val="20"/>
              </w:rPr>
            </w:pPr>
          </w:p>
          <w:p w14:paraId="7A172142" w14:textId="3D8EC373" w:rsidR="00110088" w:rsidRPr="00906657" w:rsidRDefault="00110088" w:rsidP="00110088">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110088" w:rsidRDefault="00110088" w:rsidP="00110088">
            <w:pPr>
              <w:widowControl w:val="0"/>
              <w:jc w:val="center"/>
              <w:rPr>
                <w:rFonts w:ascii="Cambria" w:hAnsi="Cambria"/>
                <w:color w:val="000000" w:themeColor="text1"/>
                <w:sz w:val="18"/>
                <w:szCs w:val="18"/>
              </w:rPr>
            </w:pPr>
          </w:p>
          <w:p w14:paraId="7BC80E8E" w14:textId="4FB867F6" w:rsidR="00110088" w:rsidRPr="006D32FE" w:rsidRDefault="00110088" w:rsidP="00110088">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702F59" w14:textId="77777777" w:rsidR="00236A5D" w:rsidRPr="00236A5D" w:rsidRDefault="00236A5D" w:rsidP="00236A5D">
            <w:pPr>
              <w:widowControl w:val="0"/>
              <w:rPr>
                <w:b/>
                <w:bCs/>
                <w:color w:val="2E2F30"/>
                <w:sz w:val="20"/>
                <w:szCs w:val="20"/>
                <w:shd w:val="clear" w:color="auto" w:fill="FFFFFF"/>
              </w:rPr>
            </w:pPr>
            <w:r w:rsidRPr="00236A5D">
              <w:rPr>
                <w:b/>
                <w:bCs/>
                <w:color w:val="2E2F30"/>
                <w:sz w:val="20"/>
                <w:szCs w:val="20"/>
                <w:shd w:val="clear" w:color="auto" w:fill="FFFFFF"/>
              </w:rPr>
              <w:t>SAQ</w:t>
            </w:r>
          </w:p>
          <w:p w14:paraId="4D448D09" w14:textId="3C83214B" w:rsidR="00547E1B" w:rsidRPr="00547E1B" w:rsidRDefault="00EC0B91" w:rsidP="00547E1B">
            <w:pPr>
              <w:widowControl w:val="0"/>
              <w:rPr>
                <w:color w:val="2E2F30"/>
                <w:sz w:val="20"/>
                <w:szCs w:val="20"/>
                <w:shd w:val="clear" w:color="auto" w:fill="FFFFFF"/>
              </w:rPr>
            </w:pPr>
            <w:r w:rsidRPr="00EC0B91">
              <w:rPr>
                <w:b/>
                <w:bCs/>
                <w:color w:val="2E2F30"/>
                <w:sz w:val="20"/>
                <w:szCs w:val="20"/>
                <w:shd w:val="clear" w:color="auto" w:fill="FFFFFF"/>
              </w:rPr>
              <w:t>Analyze the extent to which industrialization altered social relations in Great Britain from the late 18th century to the early 19th century.</w:t>
            </w:r>
          </w:p>
          <w:p w14:paraId="44E3582B" w14:textId="1635E3C8"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03078B8A" w:rsidR="00110088" w:rsidRPr="006D32FE" w:rsidRDefault="00547E1B" w:rsidP="00110088">
            <w:pPr>
              <w:pStyle w:val="paragraph"/>
              <w:spacing w:before="0" w:beforeAutospacing="0" w:after="0" w:afterAutospacing="0"/>
              <w:rPr>
                <w:rFonts w:ascii="Cambria" w:hAnsi="Cambria"/>
                <w:sz w:val="20"/>
                <w:szCs w:val="20"/>
              </w:rPr>
            </w:pPr>
            <w:r>
              <w:rPr>
                <w:rFonts w:cs="Segoe UI"/>
                <w:b/>
                <w:bCs/>
                <w:i/>
                <w:iCs/>
                <w:sz w:val="20"/>
                <w:szCs w:val="20"/>
              </w:rPr>
              <w:t>SAQ</w:t>
            </w:r>
            <w:r w:rsidRPr="00547E1B">
              <w:rPr>
                <w:rFonts w:cs="Segoe UI"/>
                <w:sz w:val="20"/>
                <w:szCs w:val="20"/>
              </w:rPr>
              <w:t xml:space="preserve">: Explain </w:t>
            </w:r>
            <w:r w:rsidR="00550FC0">
              <w:rPr>
                <w:rFonts w:cs="Segoe UI"/>
                <w:sz w:val="20"/>
                <w:szCs w:val="20"/>
              </w:rPr>
              <w:t>h</w:t>
            </w:r>
            <w:r w:rsidR="00550FC0" w:rsidRPr="00550FC0">
              <w:rPr>
                <w:rFonts w:cs="Segoe UI"/>
                <w:sz w:val="20"/>
                <w:szCs w:val="20"/>
              </w:rPr>
              <w:t xml:space="preserve">ow </w:t>
            </w:r>
            <w:r w:rsidR="00550FC0" w:rsidRPr="00550FC0">
              <w:rPr>
                <w:rFonts w:cs="Segoe UI"/>
                <w:sz w:val="20"/>
                <w:szCs w:val="20"/>
              </w:rPr>
              <w:t>the characteristics of different countries influenced</w:t>
            </w:r>
            <w:r w:rsidR="00550FC0" w:rsidRPr="00550FC0">
              <w:rPr>
                <w:rFonts w:cs="Segoe UI"/>
                <w:sz w:val="20"/>
                <w:szCs w:val="20"/>
              </w:rPr>
              <w:t xml:space="preserve"> the timing and nature of their industrialization in the 19th </w:t>
            </w:r>
            <w:r w:rsidR="00550FC0" w:rsidRPr="00550FC0">
              <w:rPr>
                <w:rFonts w:cs="Segoe UI"/>
                <w:sz w:val="20"/>
                <w:szCs w:val="20"/>
              </w:rPr>
              <w:t>century.</w:t>
            </w:r>
            <w:r w:rsidR="00550FC0" w:rsidRPr="00550FC0">
              <w:rPr>
                <w:rFonts w:cs="Segoe UI"/>
                <w:sz w:val="20"/>
                <w:szCs w:val="20"/>
              </w:rPr>
              <w:t xml:space="preserve"> Use specific examples from at least two countries to support your response.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FE8DF3" w14:textId="77777777" w:rsidR="008D722B" w:rsidRDefault="00110088" w:rsidP="008D722B">
            <w:pPr>
              <w:rPr>
                <w:rFonts w:cs="Segoe UI"/>
                <w:b/>
                <w:bCs/>
                <w:sz w:val="20"/>
                <w:szCs w:val="20"/>
              </w:rPr>
            </w:pPr>
            <w:r w:rsidRPr="008D722B">
              <w:rPr>
                <w:b/>
                <w:bCs/>
                <w:sz w:val="20"/>
                <w:szCs w:val="20"/>
              </w:rPr>
              <w:t>SAQ:</w:t>
            </w:r>
            <w:r>
              <w:rPr>
                <w:sz w:val="20"/>
                <w:szCs w:val="20"/>
              </w:rPr>
              <w:t xml:space="preserve"> </w:t>
            </w:r>
            <w:r w:rsidR="008D722B" w:rsidRPr="008D722B">
              <w:rPr>
                <w:rFonts w:cs="Segoe UI"/>
                <w:b/>
                <w:bCs/>
                <w:sz w:val="20"/>
                <w:szCs w:val="20"/>
              </w:rPr>
              <w:t xml:space="preserve"> </w:t>
            </w:r>
          </w:p>
          <w:p w14:paraId="65AC4CAC" w14:textId="2CD7B77F" w:rsidR="00110088" w:rsidRPr="006B4FE6" w:rsidRDefault="006B4FE6" w:rsidP="00110088">
            <w:pPr>
              <w:rPr>
                <w:rFonts w:ascii="Cambria" w:hAnsi="Cambria"/>
                <w:sz w:val="20"/>
                <w:szCs w:val="20"/>
              </w:rPr>
            </w:pPr>
            <w:r w:rsidRPr="006B4FE6">
              <w:rPr>
                <w:sz w:val="20"/>
                <w:szCs w:val="20"/>
              </w:rPr>
              <w:t>Analyze the impact of one specific technological advancement from the Industrial Revolution (1750-1900) on economic production. In your response, consider how this technology changed the methods of production, affected labor, and influenced the distribution of goods. Use specific examples to support your analysis.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4E0B870" w14:textId="77777777" w:rsidR="00110088" w:rsidRDefault="00110088" w:rsidP="00110088">
            <w:pPr>
              <w:pStyle w:val="paragraph"/>
              <w:spacing w:before="0" w:beforeAutospacing="0" w:after="0" w:afterAutospacing="0"/>
              <w:rPr>
                <w:rFonts w:ascii="Cambria" w:hAnsi="Cambria"/>
                <w:sz w:val="20"/>
                <w:szCs w:val="20"/>
              </w:rPr>
            </w:pPr>
            <w:r w:rsidRPr="00681636">
              <w:rPr>
                <w:rFonts w:ascii="Cambria" w:hAnsi="Cambria"/>
                <w:sz w:val="20"/>
                <w:szCs w:val="20"/>
              </w:rPr>
              <w:t> </w:t>
            </w:r>
            <w:r>
              <w:rPr>
                <w:rFonts w:ascii="Cambria" w:hAnsi="Cambria"/>
                <w:sz w:val="20"/>
                <w:szCs w:val="20"/>
              </w:rPr>
              <w:t xml:space="preserve">SAQ: </w:t>
            </w:r>
          </w:p>
          <w:p w14:paraId="7EC526DF" w14:textId="46032534" w:rsidR="006B4FE6" w:rsidRPr="006B4FE6" w:rsidRDefault="006B4FE6" w:rsidP="006B4FE6">
            <w:pPr>
              <w:pStyle w:val="paragraph"/>
              <w:rPr>
                <w:b/>
                <w:bCs/>
                <w:sz w:val="20"/>
                <w:szCs w:val="20"/>
              </w:rPr>
            </w:pPr>
            <w:r w:rsidRPr="006B4FE6">
              <w:rPr>
                <w:rFonts w:ascii="Cambria" w:hAnsi="Cambria"/>
                <w:b/>
                <w:bCs/>
                <w:sz w:val="20"/>
                <w:szCs w:val="20"/>
              </w:rPr>
              <w:t xml:space="preserve">Prompt: </w:t>
            </w:r>
            <w:r w:rsidRPr="006B4FE6">
              <w:rPr>
                <w:b/>
                <w:bCs/>
                <w:sz w:val="20"/>
                <w:szCs w:val="20"/>
              </w:rPr>
              <w:t>Analyze the role of government in the industrialization process of one of the following countries: Japan, China, or the Ottoman Empire. In your response, be sure to:</w:t>
            </w:r>
          </w:p>
          <w:p w14:paraId="6C713491" w14:textId="77777777" w:rsidR="006B4FE6" w:rsidRPr="006B4FE6" w:rsidRDefault="006B4FE6" w:rsidP="006B4FE6">
            <w:pPr>
              <w:pStyle w:val="paragraph"/>
              <w:rPr>
                <w:b/>
                <w:bCs/>
                <w:sz w:val="20"/>
                <w:szCs w:val="20"/>
              </w:rPr>
            </w:pPr>
            <w:r w:rsidRPr="006B4FE6">
              <w:rPr>
                <w:b/>
                <w:bCs/>
                <w:sz w:val="20"/>
                <w:szCs w:val="20"/>
              </w:rPr>
              <w:t>1. Identify specific government actions or policies that facilitated or hindered industrialization.</w:t>
            </w:r>
          </w:p>
          <w:p w14:paraId="4DFA8CBF" w14:textId="77777777" w:rsidR="006B4FE6" w:rsidRPr="006B4FE6" w:rsidRDefault="006B4FE6" w:rsidP="006B4FE6">
            <w:pPr>
              <w:pStyle w:val="paragraph"/>
              <w:rPr>
                <w:b/>
                <w:bCs/>
                <w:sz w:val="20"/>
                <w:szCs w:val="20"/>
              </w:rPr>
            </w:pPr>
            <w:r w:rsidRPr="006B4FE6">
              <w:rPr>
                <w:b/>
                <w:bCs/>
                <w:sz w:val="20"/>
                <w:szCs w:val="20"/>
              </w:rPr>
              <w:t>2. Explain the impact of these actions on the country's economic development and social structure.</w:t>
            </w:r>
          </w:p>
          <w:p w14:paraId="1FF64EC9" w14:textId="77777777" w:rsidR="006B4FE6" w:rsidRPr="006B4FE6" w:rsidRDefault="006B4FE6" w:rsidP="006B4FE6">
            <w:pPr>
              <w:pStyle w:val="paragraph"/>
              <w:rPr>
                <w:rFonts w:ascii="Cambria" w:hAnsi="Cambria"/>
                <w:b/>
                <w:bCs/>
                <w:sz w:val="20"/>
                <w:szCs w:val="20"/>
              </w:rPr>
            </w:pPr>
          </w:p>
          <w:p w14:paraId="1E066157" w14:textId="5D3B36DD" w:rsidR="00093BE0" w:rsidRPr="006D32FE" w:rsidRDefault="00093BE0" w:rsidP="00110088">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194D81FF" w:rsidR="00093BE0" w:rsidRPr="00093BE0" w:rsidRDefault="00072FAD" w:rsidP="00093BE0">
            <w:pPr>
              <w:pStyle w:val="paragraph"/>
              <w:spacing w:line="259" w:lineRule="auto"/>
              <w:rPr>
                <w:rFonts w:cs="Segoe UI"/>
                <w:sz w:val="20"/>
                <w:szCs w:val="20"/>
              </w:rPr>
            </w:pPr>
            <w:r>
              <w:rPr>
                <w:rFonts w:cs="Segoe UI"/>
                <w:b/>
                <w:bCs/>
                <w:sz w:val="20"/>
                <w:szCs w:val="20"/>
              </w:rPr>
              <w:t xml:space="preserve">Quiz </w:t>
            </w:r>
          </w:p>
          <w:p w14:paraId="78F76080" w14:textId="79A3D459" w:rsidR="00110088" w:rsidRPr="00681636" w:rsidRDefault="00110088" w:rsidP="00110088">
            <w:pPr>
              <w:pStyle w:val="paragraph"/>
              <w:spacing w:line="259" w:lineRule="auto"/>
              <w:rPr>
                <w:rFonts w:cs="Segoe UI"/>
                <w:sz w:val="20"/>
                <w:szCs w:val="20"/>
              </w:rPr>
            </w:pPr>
          </w:p>
          <w:p w14:paraId="75D10DEF" w14:textId="77777777" w:rsidR="00110088" w:rsidRPr="006D32FE" w:rsidRDefault="00110088" w:rsidP="00110088">
            <w:pPr>
              <w:widowControl w:val="0"/>
              <w:rPr>
                <w:rFonts w:ascii="Cambria" w:hAnsi="Cambria"/>
                <w:sz w:val="20"/>
                <w:szCs w:val="20"/>
              </w:rPr>
            </w:pPr>
          </w:p>
        </w:tc>
      </w:tr>
      <w:tr w:rsidR="00236A5D"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236A5D" w:rsidRPr="006D32FE" w:rsidRDefault="00236A5D" w:rsidP="00236A5D">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236A5D" w:rsidRPr="006D32FE" w:rsidRDefault="00236A5D" w:rsidP="00236A5D">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63D56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5988913" w14:textId="6464AA31"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236A5D" w:rsidRPr="006D32FE" w:rsidRDefault="00236A5D" w:rsidP="00236A5D">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236A5D" w:rsidRPr="006B4825" w:rsidRDefault="00236A5D" w:rsidP="00236A5D">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236A5D" w:rsidRPr="006D32FE" w:rsidRDefault="00236A5D" w:rsidP="00236A5D">
            <w:pPr>
              <w:widowControl w:val="0"/>
              <w:rPr>
                <w:rFonts w:ascii="Cambria" w:hAnsi="Cambria"/>
                <w:sz w:val="20"/>
                <w:szCs w:val="20"/>
              </w:rPr>
            </w:pPr>
          </w:p>
        </w:tc>
      </w:tr>
      <w:tr w:rsidR="00236A5D"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236A5D" w:rsidRPr="006D32FE" w:rsidRDefault="00236A5D" w:rsidP="00236A5D">
            <w:pPr>
              <w:widowControl w:val="0"/>
              <w:rPr>
                <w:rFonts w:ascii="Cambria" w:hAnsi="Cambria"/>
                <w:sz w:val="20"/>
                <w:szCs w:val="20"/>
              </w:rPr>
            </w:pPr>
          </w:p>
        </w:tc>
      </w:tr>
      <w:tr w:rsidR="00236A5D"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236A5D" w:rsidRPr="006D32FE" w:rsidRDefault="00236A5D" w:rsidP="00236A5D">
            <w:pPr>
              <w:widowControl w:val="0"/>
              <w:rPr>
                <w:rFonts w:ascii="Cambria" w:hAnsi="Cambria"/>
                <w:sz w:val="20"/>
                <w:szCs w:val="20"/>
              </w:rPr>
            </w:pPr>
          </w:p>
        </w:tc>
      </w:tr>
      <w:tr w:rsidR="00236A5D"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236A5D" w:rsidRPr="006D32FE" w:rsidRDefault="00236A5D" w:rsidP="00236A5D">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36A5D" w:rsidRPr="006D32FE" w:rsidRDefault="00236A5D" w:rsidP="00236A5D">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36A5D" w:rsidRPr="006D32FE" w:rsidRDefault="00236A5D" w:rsidP="00236A5D">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37A568B"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236A5D" w:rsidRPr="006D32FE" w:rsidRDefault="00236A5D" w:rsidP="00236A5D">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D8D4A8E"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5F3C813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39297394"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6E77F29D"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236A5D" w:rsidRDefault="00236A5D" w:rsidP="00236A5D">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236A5D" w:rsidRDefault="00236A5D" w:rsidP="00236A5D">
            <w:pPr>
              <w:widowControl w:val="0"/>
              <w:rPr>
                <w:rFonts w:ascii="Cambria" w:hAnsi="Cambria"/>
                <w:b/>
                <w:bCs/>
                <w:sz w:val="20"/>
                <w:szCs w:val="20"/>
              </w:rPr>
            </w:pPr>
          </w:p>
          <w:p w14:paraId="49298A8B" w14:textId="250101C6" w:rsidR="00236A5D" w:rsidRPr="006D32FE" w:rsidRDefault="00236A5D" w:rsidP="00236A5D">
            <w:pPr>
              <w:widowControl w:val="0"/>
              <w:rPr>
                <w:rFonts w:ascii="Cambria" w:hAnsi="Cambria"/>
                <w:sz w:val="20"/>
                <w:szCs w:val="20"/>
              </w:rPr>
            </w:pPr>
            <w:r>
              <w:rPr>
                <w:rFonts w:ascii="Cambria" w:hAnsi="Cambria"/>
                <w:b/>
                <w:bCs/>
                <w:sz w:val="20"/>
                <w:szCs w:val="20"/>
              </w:rPr>
              <w:t>Diagnostic Pretest</w:t>
            </w:r>
          </w:p>
        </w:tc>
      </w:tr>
      <w:tr w:rsidR="00236A5D"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36A5D" w:rsidRPr="006D32FE" w:rsidRDefault="00236A5D" w:rsidP="00236A5D">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36A5D" w:rsidRPr="006D32FE" w:rsidRDefault="00236A5D" w:rsidP="00236A5D">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236A5D" w:rsidRPr="006D32FE" w:rsidRDefault="00236A5D" w:rsidP="00236A5D">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236A5D" w:rsidRPr="006D32FE" w:rsidRDefault="00236A5D" w:rsidP="00236A5D">
            <w:pPr>
              <w:widowControl w:val="0"/>
              <w:rPr>
                <w:rFonts w:ascii="Cambria" w:hAnsi="Cambria"/>
                <w:sz w:val="20"/>
                <w:szCs w:val="20"/>
              </w:rPr>
            </w:pPr>
            <w:r>
              <w:rPr>
                <w:rFonts w:ascii="Cambria" w:hAnsi="Cambria"/>
                <w:b/>
                <w:bCs/>
                <w:sz w:val="20"/>
                <w:szCs w:val="20"/>
              </w:rPr>
              <w:t>Clarify and reteach</w:t>
            </w:r>
          </w:p>
        </w:tc>
      </w:tr>
      <w:tr w:rsidR="00236A5D"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36A5D" w:rsidRPr="006D32FE" w:rsidRDefault="00236A5D" w:rsidP="00236A5D">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36A5D" w:rsidRPr="006D32FE" w:rsidRDefault="00236A5D" w:rsidP="00236A5D">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36A5D" w:rsidRPr="006D32FE" w:rsidRDefault="00236A5D" w:rsidP="00236A5D">
            <w:pPr>
              <w:rPr>
                <w:rFonts w:ascii="Cambria" w:hAnsi="Cambria"/>
                <w:sz w:val="20"/>
                <w:szCs w:val="20"/>
              </w:rPr>
            </w:pPr>
          </w:p>
          <w:p w14:paraId="3A735567" w14:textId="0C631EE0" w:rsidR="00236A5D" w:rsidRPr="006D32FE" w:rsidRDefault="00236A5D" w:rsidP="00236A5D">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36A5D" w:rsidRPr="006D32FE" w:rsidRDefault="00236A5D" w:rsidP="00236A5D">
            <w:pPr>
              <w:widowControl w:val="0"/>
              <w:rPr>
                <w:rFonts w:ascii="Cambria" w:hAnsi="Cambria"/>
                <w:sz w:val="20"/>
                <w:szCs w:val="20"/>
              </w:rPr>
            </w:pPr>
          </w:p>
        </w:tc>
      </w:tr>
      <w:tr w:rsidR="00236A5D"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236A5D" w:rsidRDefault="00236A5D" w:rsidP="00236A5D">
            <w:pPr>
              <w:rPr>
                <w:rFonts w:ascii="Cambria" w:hAnsi="Cambria"/>
                <w:b/>
                <w:bCs/>
                <w:sz w:val="20"/>
                <w:szCs w:val="20"/>
              </w:rPr>
            </w:pPr>
            <w:r>
              <w:rPr>
                <w:rFonts w:ascii="Cambria" w:hAnsi="Cambria"/>
                <w:b/>
                <w:bCs/>
                <w:sz w:val="20"/>
                <w:szCs w:val="20"/>
              </w:rPr>
              <w:t>Technology Integration:</w:t>
            </w:r>
          </w:p>
          <w:p w14:paraId="0494D81E" w14:textId="37786F91" w:rsidR="00236A5D" w:rsidRPr="00EB6477" w:rsidRDefault="00236A5D" w:rsidP="00236A5D">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236A5D" w:rsidRPr="006D32FE" w:rsidRDefault="00236A5D" w:rsidP="00236A5D">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236A5D" w:rsidRDefault="00236A5D" w:rsidP="00236A5D">
            <w:pPr>
              <w:widowControl w:val="0"/>
              <w:rPr>
                <w:rFonts w:ascii="Cambria" w:hAnsi="Cambria"/>
                <w:b/>
                <w:bCs/>
                <w:sz w:val="20"/>
                <w:szCs w:val="20"/>
              </w:rPr>
            </w:pPr>
          </w:p>
          <w:p w14:paraId="34D83EFE" w14:textId="129B29A4" w:rsidR="00236A5D" w:rsidRPr="006D32FE" w:rsidRDefault="00236A5D" w:rsidP="00236A5D">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236A5D" w:rsidRDefault="00236A5D" w:rsidP="00236A5D">
            <w:pPr>
              <w:widowControl w:val="0"/>
              <w:rPr>
                <w:rFonts w:ascii="Cambria" w:hAnsi="Cambria"/>
                <w:b/>
                <w:bCs/>
                <w:sz w:val="20"/>
                <w:szCs w:val="20"/>
              </w:rPr>
            </w:pPr>
          </w:p>
          <w:p w14:paraId="66F55F07" w14:textId="0727624B"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236A5D" w:rsidRDefault="00236A5D" w:rsidP="00236A5D">
            <w:pPr>
              <w:widowControl w:val="0"/>
              <w:rPr>
                <w:rFonts w:ascii="Cambria" w:hAnsi="Cambria"/>
                <w:b/>
                <w:bCs/>
                <w:sz w:val="20"/>
                <w:szCs w:val="20"/>
              </w:rPr>
            </w:pPr>
          </w:p>
          <w:p w14:paraId="6E4B77B1" w14:textId="35802B6D"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236A5D" w:rsidRDefault="00236A5D" w:rsidP="00236A5D">
            <w:pPr>
              <w:widowControl w:val="0"/>
              <w:rPr>
                <w:rFonts w:ascii="Cambria" w:hAnsi="Cambria"/>
                <w:b/>
                <w:bCs/>
                <w:sz w:val="20"/>
                <w:szCs w:val="20"/>
              </w:rPr>
            </w:pPr>
          </w:p>
          <w:p w14:paraId="603BAD92" w14:textId="4FFAB6E3"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236A5D" w:rsidRDefault="00236A5D" w:rsidP="00236A5D">
            <w:pPr>
              <w:widowControl w:val="0"/>
              <w:rPr>
                <w:rFonts w:ascii="Cambria" w:hAnsi="Cambria"/>
                <w:b/>
                <w:bCs/>
                <w:sz w:val="20"/>
                <w:szCs w:val="20"/>
              </w:rPr>
            </w:pPr>
          </w:p>
          <w:p w14:paraId="6C7EA602" w14:textId="3C9148E2" w:rsidR="00236A5D" w:rsidRPr="006D32FE" w:rsidRDefault="00236A5D" w:rsidP="00236A5D">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0B28" w14:textId="77777777" w:rsidR="00600DD4" w:rsidRDefault="00600DD4">
      <w:r>
        <w:separator/>
      </w:r>
    </w:p>
  </w:endnote>
  <w:endnote w:type="continuationSeparator" w:id="0">
    <w:p w14:paraId="2D85DEA3" w14:textId="77777777" w:rsidR="00600DD4" w:rsidRDefault="006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6BE7" w14:textId="77777777" w:rsidR="00600DD4" w:rsidRDefault="00600DD4">
      <w:r>
        <w:separator/>
      </w:r>
    </w:p>
  </w:footnote>
  <w:footnote w:type="continuationSeparator" w:id="0">
    <w:p w14:paraId="06D98393" w14:textId="77777777" w:rsidR="00600DD4" w:rsidRDefault="0060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9"/>
  </w:num>
  <w:num w:numId="2" w16cid:durableId="533349692">
    <w:abstractNumId w:val="8"/>
  </w:num>
  <w:num w:numId="3" w16cid:durableId="153422209">
    <w:abstractNumId w:val="12"/>
  </w:num>
  <w:num w:numId="4" w16cid:durableId="1694767147">
    <w:abstractNumId w:val="7"/>
  </w:num>
  <w:num w:numId="5" w16cid:durableId="862060919">
    <w:abstractNumId w:val="14"/>
  </w:num>
  <w:num w:numId="6" w16cid:durableId="1814827557">
    <w:abstractNumId w:val="1"/>
  </w:num>
  <w:num w:numId="7" w16cid:durableId="1899364816">
    <w:abstractNumId w:val="21"/>
  </w:num>
  <w:num w:numId="8" w16cid:durableId="919021948">
    <w:abstractNumId w:val="11"/>
  </w:num>
  <w:num w:numId="9" w16cid:durableId="1961834581">
    <w:abstractNumId w:val="17"/>
  </w:num>
  <w:num w:numId="10" w16cid:durableId="1352410848">
    <w:abstractNumId w:val="0"/>
  </w:num>
  <w:num w:numId="11" w16cid:durableId="1478111865">
    <w:abstractNumId w:val="22"/>
  </w:num>
  <w:num w:numId="12" w16cid:durableId="1076324878">
    <w:abstractNumId w:val="20"/>
  </w:num>
  <w:num w:numId="13" w16cid:durableId="1216233642">
    <w:abstractNumId w:val="6"/>
  </w:num>
  <w:num w:numId="14" w16cid:durableId="619993242">
    <w:abstractNumId w:val="15"/>
  </w:num>
  <w:num w:numId="15" w16cid:durableId="1722749533">
    <w:abstractNumId w:val="16"/>
  </w:num>
  <w:num w:numId="16" w16cid:durableId="2139763421">
    <w:abstractNumId w:val="5"/>
  </w:num>
  <w:num w:numId="17" w16cid:durableId="1691298403">
    <w:abstractNumId w:val="13"/>
  </w:num>
  <w:num w:numId="18" w16cid:durableId="66926434">
    <w:abstractNumId w:val="2"/>
  </w:num>
  <w:num w:numId="19" w16cid:durableId="444077812">
    <w:abstractNumId w:val="3"/>
  </w:num>
  <w:num w:numId="20" w16cid:durableId="1907763875">
    <w:abstractNumId w:val="10"/>
  </w:num>
  <w:num w:numId="21" w16cid:durableId="2025203731">
    <w:abstractNumId w:val="4"/>
  </w:num>
  <w:num w:numId="22" w16cid:durableId="1070225499">
    <w:abstractNumId w:val="18"/>
  </w:num>
  <w:num w:numId="23" w16cid:durableId="210082596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72FAD"/>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B2ECE"/>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0DD4"/>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4C4"/>
    <w:rsid w:val="00763E4C"/>
    <w:rsid w:val="00765A0A"/>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F"/>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2024-08-02T19:14:00Z</cp:lastPrinted>
  <dcterms:created xsi:type="dcterms:W3CDTF">2025-02-03T03:06:00Z</dcterms:created>
  <dcterms:modified xsi:type="dcterms:W3CDTF">2025-02-03T06:34:00Z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