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31B1" w14:textId="2058FA78" w:rsidR="00CE5456" w:rsidRPr="00593E19" w:rsidRDefault="00CE5456" w:rsidP="00CE5456">
      <w:pPr>
        <w:widowControl/>
        <w:autoSpaceDE/>
        <w:autoSpaceDN/>
        <w:rPr>
          <w:rFonts w:ascii="Arial" w:hAnsi="Arial" w:cs="Arial"/>
          <w:sz w:val="24"/>
          <w:szCs w:val="24"/>
        </w:rPr>
      </w:pPr>
      <w:r w:rsidRPr="00593E1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4F0EC2" wp14:editId="1480C7CE">
            <wp:simplePos x="0" y="0"/>
            <wp:positionH relativeFrom="column">
              <wp:posOffset>6221181</wp:posOffset>
            </wp:positionH>
            <wp:positionV relativeFrom="page">
              <wp:posOffset>330835</wp:posOffset>
            </wp:positionV>
            <wp:extent cx="452120" cy="572770"/>
            <wp:effectExtent l="0" t="0" r="5080" b="0"/>
            <wp:wrapThrough wrapText="bothSides">
              <wp:wrapPolygon edited="0">
                <wp:start x="8494" y="0"/>
                <wp:lineTo x="4854" y="1916"/>
                <wp:lineTo x="3034" y="4310"/>
                <wp:lineTo x="3034" y="7663"/>
                <wp:lineTo x="0" y="11016"/>
                <wp:lineTo x="0" y="21073"/>
                <wp:lineTo x="15169" y="21073"/>
                <wp:lineTo x="16989" y="21073"/>
                <wp:lineTo x="20022" y="17242"/>
                <wp:lineTo x="21236" y="11494"/>
                <wp:lineTo x="21236" y="0"/>
                <wp:lineTo x="18202" y="0"/>
                <wp:lineTo x="8494" y="0"/>
              </wp:wrapPolygon>
            </wp:wrapThrough>
            <wp:docPr id="1" name="Picture 1" descr="/var/folders/pc/w2rkgqdd6gs852t4ncqmps440000gq/T/com.microsoft.Word/Content.MSO/67A413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pc/w2rkgqdd6gs852t4ncqmps440000gq/T/com.microsoft.Word/Content.MSO/67A4137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E1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F90A72" wp14:editId="3A9B0F4B">
            <wp:simplePos x="0" y="0"/>
            <wp:positionH relativeFrom="column">
              <wp:posOffset>76383</wp:posOffset>
            </wp:positionH>
            <wp:positionV relativeFrom="page">
              <wp:posOffset>248649</wp:posOffset>
            </wp:positionV>
            <wp:extent cx="660400" cy="660400"/>
            <wp:effectExtent l="0" t="0" r="0" b="0"/>
            <wp:wrapThrough wrapText="bothSides">
              <wp:wrapPolygon edited="0">
                <wp:start x="7477" y="0"/>
                <wp:lineTo x="4569" y="831"/>
                <wp:lineTo x="0" y="4985"/>
                <wp:lineTo x="0" y="14954"/>
                <wp:lineTo x="3323" y="19938"/>
                <wp:lineTo x="7477" y="21185"/>
                <wp:lineTo x="13708" y="21185"/>
                <wp:lineTo x="17862" y="19938"/>
                <wp:lineTo x="21185" y="14954"/>
                <wp:lineTo x="21185" y="4985"/>
                <wp:lineTo x="16615" y="831"/>
                <wp:lineTo x="13708" y="0"/>
                <wp:lineTo x="7477" y="0"/>
              </wp:wrapPolygon>
            </wp:wrapThrough>
            <wp:docPr id="3" name="Picture 3" descr="/var/folders/pc/w2rkgqdd6gs852t4ncqmps440000gq/T/com.microsoft.Word/Content.MSO/557103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pc/w2rkgqdd6gs852t4ncqmps440000gq/T/com.microsoft.Word/Content.MSO/5571039D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E1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</w:t>
      </w:r>
    </w:p>
    <w:p w14:paraId="19DFC58F" w14:textId="5334BA8C" w:rsidR="00CE5456" w:rsidRPr="00593E19" w:rsidRDefault="00593E19" w:rsidP="00593E19">
      <w:pPr>
        <w:spacing w:before="14"/>
        <w:ind w:left="90" w:right="1094"/>
        <w:rPr>
          <w:rFonts w:ascii="Arial" w:eastAsia="Arial" w:hAnsi="Arial" w:cs="Arial"/>
          <w:sz w:val="20"/>
          <w:szCs w:val="20"/>
        </w:rPr>
      </w:pPr>
      <w:r w:rsidRPr="00593E19">
        <w:rPr>
          <w:rFonts w:ascii="Arial" w:eastAsia="Arial" w:hAnsi="Arial" w:cs="Arial"/>
          <w:b/>
          <w:bCs/>
          <w:sz w:val="20"/>
          <w:szCs w:val="20"/>
        </w:rPr>
        <w:t>P</w:t>
      </w:r>
      <w:r w:rsidR="001400E2" w:rsidRPr="00593E19">
        <w:rPr>
          <w:rFonts w:ascii="Arial" w:eastAsia="Arial" w:hAnsi="Arial" w:cs="Arial"/>
          <w:b/>
          <w:bCs/>
          <w:sz w:val="20"/>
          <w:szCs w:val="20"/>
        </w:rPr>
        <w:t xml:space="preserve">M 2: </w:t>
      </w:r>
      <w:r w:rsidR="001400E2" w:rsidRPr="00593E19">
        <w:rPr>
          <w:rFonts w:ascii="Arial" w:eastAsia="Arial" w:hAnsi="Arial" w:cs="Arial"/>
          <w:sz w:val="20"/>
          <w:szCs w:val="20"/>
        </w:rPr>
        <w:t xml:space="preserve">Teaching practices intentionally promote progress toward school readiness and provide high quality learning experiences for children. </w:t>
      </w:r>
    </w:p>
    <w:p w14:paraId="77C043C3" w14:textId="77777777" w:rsidR="00CE5456" w:rsidRPr="00593E19" w:rsidRDefault="00CE5456" w:rsidP="00593E19">
      <w:pPr>
        <w:spacing w:before="14"/>
        <w:ind w:left="90" w:right="1094"/>
        <w:rPr>
          <w:rFonts w:ascii="Arial" w:eastAsia="Arial" w:hAnsi="Arial" w:cs="Arial"/>
          <w:sz w:val="20"/>
          <w:szCs w:val="20"/>
        </w:rPr>
      </w:pPr>
    </w:p>
    <w:p w14:paraId="43DD22ED" w14:textId="05AF824B" w:rsidR="001400E2" w:rsidRPr="00593E19" w:rsidRDefault="001400E2" w:rsidP="00593E19">
      <w:pPr>
        <w:spacing w:before="14"/>
        <w:ind w:left="90" w:right="1094"/>
        <w:rPr>
          <w:rFonts w:ascii="Arial" w:eastAsia="Arial" w:hAnsi="Arial" w:cs="Arial"/>
          <w:sz w:val="20"/>
          <w:szCs w:val="20"/>
        </w:rPr>
      </w:pPr>
      <w:r w:rsidRPr="00593E19">
        <w:rPr>
          <w:rFonts w:ascii="Arial" w:eastAsia="Arial" w:hAnsi="Arial" w:cs="Arial"/>
          <w:b/>
          <w:bCs/>
          <w:sz w:val="20"/>
          <w:szCs w:val="20"/>
        </w:rPr>
        <w:t>PM</w:t>
      </w:r>
      <w:r w:rsidR="00CE5456" w:rsidRPr="00593E1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93E19">
        <w:rPr>
          <w:rFonts w:ascii="Arial" w:eastAsia="Arial" w:hAnsi="Arial" w:cs="Arial"/>
          <w:b/>
          <w:bCs/>
          <w:sz w:val="20"/>
          <w:szCs w:val="20"/>
        </w:rPr>
        <w:t>3</w:t>
      </w:r>
      <w:r w:rsidR="00CE5456" w:rsidRPr="00593E19">
        <w:rPr>
          <w:rFonts w:ascii="Arial" w:eastAsia="Arial" w:hAnsi="Arial" w:cs="Arial"/>
          <w:b/>
          <w:bCs/>
          <w:sz w:val="20"/>
          <w:szCs w:val="20"/>
        </w:rPr>
        <w:t>:</w:t>
      </w:r>
      <w:r w:rsidRPr="00593E1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93E19">
        <w:rPr>
          <w:rFonts w:ascii="Arial" w:eastAsia="Arial" w:hAnsi="Arial" w:cs="Arial"/>
          <w:sz w:val="20"/>
          <w:szCs w:val="20"/>
        </w:rPr>
        <w:t xml:space="preserve">Family Engagement in Education and Child Development Services: The recipient’s education and child development services recognize parent’s roles as children’s lifelong educators and encourage parents to engage in their child’s education. </w:t>
      </w:r>
    </w:p>
    <w:p w14:paraId="45ECE209" w14:textId="2BA84B9D" w:rsidR="006B3D63" w:rsidRPr="001400E2" w:rsidRDefault="006B3D63" w:rsidP="6140D352">
      <w:pPr>
        <w:spacing w:before="14"/>
        <w:ind w:right="1094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Grid"/>
        <w:tblW w:w="10890" w:type="dxa"/>
        <w:tblInd w:w="85" w:type="dxa"/>
        <w:tblLook w:val="04A0" w:firstRow="1" w:lastRow="0" w:firstColumn="1" w:lastColumn="0" w:noHBand="0" w:noVBand="1"/>
      </w:tblPr>
      <w:tblGrid>
        <w:gridCol w:w="6076"/>
        <w:gridCol w:w="4814"/>
      </w:tblGrid>
      <w:tr w:rsidR="006B3D63" w:rsidRPr="00CE5456" w14:paraId="73229D17" w14:textId="77777777" w:rsidTr="00CE5456">
        <w:tc>
          <w:tcPr>
            <w:tcW w:w="6076" w:type="dxa"/>
          </w:tcPr>
          <w:p w14:paraId="48B3930C" w14:textId="1A6F98DE" w:rsidR="006B3D63" w:rsidRPr="00CE5456" w:rsidRDefault="006B3D63" w:rsidP="6140D352">
            <w:pPr>
              <w:spacing w:before="14"/>
              <w:ind w:right="1094"/>
              <w:rPr>
                <w:rFonts w:ascii="Arial" w:eastAsia="Arial" w:hAnsi="Arial" w:cs="Arial"/>
                <w:b/>
                <w:bCs/>
                <w:szCs w:val="24"/>
              </w:rPr>
            </w:pPr>
            <w:r w:rsidRPr="00CE5456">
              <w:rPr>
                <w:rFonts w:ascii="Arial" w:eastAsia="Arial" w:hAnsi="Arial" w:cs="Arial"/>
                <w:b/>
                <w:bCs/>
                <w:szCs w:val="24"/>
              </w:rPr>
              <w:t>School/Center:</w:t>
            </w:r>
          </w:p>
        </w:tc>
        <w:tc>
          <w:tcPr>
            <w:tcW w:w="4814" w:type="dxa"/>
          </w:tcPr>
          <w:p w14:paraId="2C1D17B1" w14:textId="49F9DD11" w:rsidR="006B3D63" w:rsidRPr="00CE5456" w:rsidRDefault="006B3D63" w:rsidP="6140D352">
            <w:pPr>
              <w:spacing w:before="14"/>
              <w:ind w:right="1094"/>
              <w:rPr>
                <w:rFonts w:ascii="Arial" w:eastAsia="Arial" w:hAnsi="Arial" w:cs="Arial"/>
                <w:b/>
                <w:bCs/>
                <w:szCs w:val="24"/>
              </w:rPr>
            </w:pPr>
            <w:r w:rsidRPr="00CE5456">
              <w:rPr>
                <w:rFonts w:ascii="Arial" w:eastAsia="Arial" w:hAnsi="Arial" w:cs="Arial"/>
                <w:b/>
                <w:bCs/>
                <w:szCs w:val="24"/>
              </w:rPr>
              <w:t>Date:</w:t>
            </w:r>
          </w:p>
        </w:tc>
      </w:tr>
      <w:tr w:rsidR="006B3D63" w:rsidRPr="00CE5456" w14:paraId="7C3441DC" w14:textId="77777777" w:rsidTr="00CE5456">
        <w:trPr>
          <w:trHeight w:val="365"/>
        </w:trPr>
        <w:tc>
          <w:tcPr>
            <w:tcW w:w="6076" w:type="dxa"/>
          </w:tcPr>
          <w:p w14:paraId="11F1799D" w14:textId="597A8066" w:rsidR="006B3D63" w:rsidRPr="00CE5456" w:rsidRDefault="006B3D63" w:rsidP="6140D352">
            <w:pPr>
              <w:spacing w:before="14"/>
              <w:ind w:right="1094"/>
              <w:rPr>
                <w:rFonts w:ascii="Arial" w:eastAsia="Arial" w:hAnsi="Arial" w:cs="Arial"/>
                <w:b/>
                <w:bCs/>
                <w:szCs w:val="24"/>
              </w:rPr>
            </w:pPr>
            <w:r w:rsidRPr="00CE5456">
              <w:rPr>
                <w:rFonts w:ascii="Arial" w:eastAsia="Arial" w:hAnsi="Arial" w:cs="Arial"/>
                <w:b/>
                <w:bCs/>
                <w:szCs w:val="24"/>
              </w:rPr>
              <w:t>Teacher</w:t>
            </w:r>
            <w:r w:rsidR="00B123F3" w:rsidRPr="00CE5456">
              <w:rPr>
                <w:rFonts w:ascii="Arial" w:eastAsia="Arial" w:hAnsi="Arial" w:cs="Arial"/>
                <w:b/>
                <w:bCs/>
                <w:szCs w:val="24"/>
              </w:rPr>
              <w:t>:</w:t>
            </w:r>
          </w:p>
        </w:tc>
        <w:tc>
          <w:tcPr>
            <w:tcW w:w="4814" w:type="dxa"/>
          </w:tcPr>
          <w:p w14:paraId="31470FFA" w14:textId="32854F18" w:rsidR="006B3D63" w:rsidRPr="00CE5456" w:rsidRDefault="006B3D63" w:rsidP="6140D352">
            <w:pPr>
              <w:spacing w:before="14"/>
              <w:ind w:right="1094"/>
              <w:rPr>
                <w:rFonts w:ascii="Arial" w:eastAsia="Arial" w:hAnsi="Arial" w:cs="Arial"/>
                <w:b/>
                <w:bCs/>
                <w:szCs w:val="24"/>
              </w:rPr>
            </w:pPr>
            <w:r w:rsidRPr="00CE5456">
              <w:rPr>
                <w:rFonts w:ascii="Arial" w:eastAsia="Arial" w:hAnsi="Arial" w:cs="Arial"/>
                <w:b/>
                <w:bCs/>
                <w:szCs w:val="24"/>
              </w:rPr>
              <w:t>Teacher Assistant(s):</w:t>
            </w:r>
          </w:p>
          <w:p w14:paraId="77D3320E" w14:textId="378CD7FF" w:rsidR="00B123F3" w:rsidRPr="00CE5456" w:rsidRDefault="00B123F3" w:rsidP="6140D352">
            <w:pPr>
              <w:spacing w:before="14"/>
              <w:ind w:right="1094"/>
              <w:rPr>
                <w:rFonts w:ascii="Arial" w:eastAsia="Arial" w:hAnsi="Arial" w:cs="Arial"/>
                <w:b/>
                <w:bCs/>
                <w:szCs w:val="24"/>
              </w:rPr>
            </w:pPr>
          </w:p>
        </w:tc>
      </w:tr>
    </w:tbl>
    <w:p w14:paraId="0FACC96B" w14:textId="77777777" w:rsidR="006B3D63" w:rsidRPr="00A70620" w:rsidRDefault="006B3D63" w:rsidP="6140D352">
      <w:pPr>
        <w:pStyle w:val="BodyText"/>
        <w:spacing w:line="274" w:lineRule="exact"/>
        <w:ind w:left="1119"/>
        <w:jc w:val="both"/>
        <w:rPr>
          <w:rFonts w:ascii="Arial" w:eastAsia="Arial" w:hAnsi="Arial" w:cs="Arial"/>
          <w:sz w:val="20"/>
          <w:szCs w:val="20"/>
        </w:rPr>
      </w:pPr>
    </w:p>
    <w:p w14:paraId="26B4AE91" w14:textId="3AE31102" w:rsidR="00AE15AC" w:rsidRPr="00B959E1" w:rsidRDefault="003D110D" w:rsidP="00B959E1">
      <w:pPr>
        <w:pStyle w:val="Heading1"/>
        <w:ind w:left="0" w:right="90"/>
        <w:rPr>
          <w:rFonts w:ascii="Arial Narrow" w:eastAsia="Arial" w:hAnsi="Arial Narrow" w:cs="Arial"/>
          <w:sz w:val="22"/>
        </w:rPr>
      </w:pPr>
      <w:r w:rsidRPr="00B959E1">
        <w:rPr>
          <w:rFonts w:ascii="Arial Narrow" w:eastAsia="Arial" w:hAnsi="Arial Narrow" w:cs="Arial"/>
          <w:sz w:val="22"/>
        </w:rPr>
        <w:t xml:space="preserve">This sign-in sheet should be completed at the time of </w:t>
      </w:r>
      <w:r w:rsidR="001400E2" w:rsidRPr="00B959E1">
        <w:rPr>
          <w:rFonts w:ascii="Arial Narrow" w:eastAsia="Arial" w:hAnsi="Arial Narrow" w:cs="Arial"/>
          <w:sz w:val="22"/>
        </w:rPr>
        <w:t xml:space="preserve">each </w:t>
      </w:r>
      <w:r w:rsidR="006B3D63" w:rsidRPr="00B959E1">
        <w:rPr>
          <w:rFonts w:ascii="Arial Narrow" w:eastAsia="Arial" w:hAnsi="Arial Narrow" w:cs="Arial"/>
          <w:sz w:val="22"/>
        </w:rPr>
        <w:t>parent orientation.</w:t>
      </w:r>
    </w:p>
    <w:tbl>
      <w:tblPr>
        <w:tblW w:w="10620" w:type="dxa"/>
        <w:tblInd w:w="-5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044"/>
        <w:gridCol w:w="1332"/>
        <w:gridCol w:w="4083"/>
        <w:gridCol w:w="1531"/>
      </w:tblGrid>
      <w:tr w:rsidR="00B959E1" w:rsidRPr="001400E2" w14:paraId="4304FE81" w14:textId="77777777" w:rsidTr="00B959E1">
        <w:trPr>
          <w:trHeight w:val="3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F8209D1" w14:textId="77777777" w:rsidR="00B959E1" w:rsidRPr="00CE5456" w:rsidRDefault="00B959E1" w:rsidP="6140D352">
            <w:pPr>
              <w:pStyle w:val="TableParagraph"/>
              <w:spacing w:before="2"/>
              <w:ind w:left="217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C99C4AB" w14:textId="7169B643" w:rsidR="00B959E1" w:rsidRPr="00CE5456" w:rsidRDefault="00B959E1" w:rsidP="6140D352">
            <w:pPr>
              <w:pStyle w:val="TableParagraph"/>
              <w:spacing w:before="2"/>
              <w:ind w:left="217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00CE5456">
              <w:rPr>
                <w:rFonts w:ascii="Arial" w:eastAsia="Arial" w:hAnsi="Arial" w:cs="Arial"/>
                <w:b/>
                <w:bCs/>
                <w:szCs w:val="24"/>
              </w:rPr>
              <w:t>Date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152B243" w14:textId="7C608A5C" w:rsidR="00B959E1" w:rsidRPr="00CE5456" w:rsidRDefault="00B959E1" w:rsidP="6140D352">
            <w:pPr>
              <w:pStyle w:val="TableParagraph"/>
              <w:spacing w:before="2"/>
              <w:ind w:left="159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00CE5456">
              <w:rPr>
                <w:rFonts w:ascii="Arial" w:eastAsia="Arial" w:hAnsi="Arial" w:cs="Arial"/>
                <w:b/>
                <w:bCs/>
                <w:szCs w:val="24"/>
              </w:rPr>
              <w:t>Time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4F0E05E" w14:textId="77777777" w:rsidR="00B959E1" w:rsidRPr="00CE5456" w:rsidRDefault="00B959E1" w:rsidP="6140D352">
            <w:pPr>
              <w:pStyle w:val="TableParagraph"/>
              <w:spacing w:before="2"/>
              <w:ind w:left="224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00CE5456">
              <w:rPr>
                <w:rFonts w:ascii="Arial" w:eastAsia="Arial" w:hAnsi="Arial" w:cs="Arial"/>
                <w:b/>
                <w:bCs/>
                <w:szCs w:val="24"/>
              </w:rPr>
              <w:t>Parent/Guardian Signature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7DC21AF" w14:textId="4172502C" w:rsidR="00B959E1" w:rsidRPr="00CE5456" w:rsidRDefault="00B959E1" w:rsidP="00B959E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Cs w:val="24"/>
              </w:rPr>
            </w:pPr>
            <w:r w:rsidRPr="00CE5456">
              <w:rPr>
                <w:rFonts w:ascii="Arial" w:eastAsia="Arial" w:hAnsi="Arial" w:cs="Arial"/>
                <w:b/>
                <w:bCs/>
                <w:szCs w:val="24"/>
              </w:rPr>
              <w:t>Child’s Name</w:t>
            </w:r>
          </w:p>
        </w:tc>
      </w:tr>
      <w:tr w:rsidR="00B959E1" w:rsidRPr="001400E2" w14:paraId="241F87EF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1FC" w14:textId="460B5261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42AF" w14:textId="180674F2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655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A1A8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599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7B6D7093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8C4" w14:textId="464E2609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9E49" w14:textId="6E41919E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16B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8A9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895C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11A7CF4E" w14:textId="77777777" w:rsidTr="00B959E1">
        <w:trPr>
          <w:trHeight w:val="43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CFAF" w14:textId="43B10408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B5A8" w14:textId="0F00767A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59FA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2E3F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1DA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389514B7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2CF" w14:textId="5DC7D6A3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A545" w14:textId="35A52A3E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9484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4AB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69E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1AC36A20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F6F" w14:textId="72B89B44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5.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7BD" w14:textId="1D3F913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256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4CEB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9622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77F50084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B851" w14:textId="2D318F51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6.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03F2" w14:textId="219B1E7F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9158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78D0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A2F1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366DB389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F04" w14:textId="23BFFF20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7.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9A8" w14:textId="78C4CE85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0658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1255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2F0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4F07EC7C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3AE" w14:textId="2C43E37E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8.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A26" w14:textId="26CDF91B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5FA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AF84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1BD7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52F87A92" w14:textId="77777777" w:rsidTr="00B959E1">
        <w:trPr>
          <w:trHeight w:val="43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F60" w14:textId="7E6E656E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9.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21BE" w14:textId="40C91001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F979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314D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0401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51686E74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DCFB" w14:textId="2DB6412F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10.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592" w14:textId="1B5B8DFD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3712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9B85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F031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0F6A2BAD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DFC" w14:textId="52225E04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11.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C23" w14:textId="45C45A42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5C9A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DDAF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AD6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57DE5749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2FF" w14:textId="04055099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12.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4DB5" w14:textId="336D5561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719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36E5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117" w14:textId="77777777" w:rsidR="00B959E1" w:rsidRPr="001400E2" w:rsidRDefault="00B959E1" w:rsidP="6140D3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0C9E8937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581" w14:textId="0B88C940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13.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3C0" w14:textId="05BE226D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13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D55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9A8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3DA18A90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EE5" w14:textId="6107C5F4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14.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CBE3" w14:textId="0617C1C4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9D4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DE1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2C0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067D8A7C" w14:textId="77777777" w:rsidTr="00B959E1">
        <w:trPr>
          <w:trHeight w:val="43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AFB" w14:textId="5452A85B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15.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95D8" w14:textId="06BB14DB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8944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383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35C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5278DE1C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CB19" w14:textId="42D020DE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16.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67B" w14:textId="0F46EC95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664B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545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22B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64782004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DA5" w14:textId="0F7372B3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17.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6FF" w14:textId="19F2560D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BB18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D71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FC4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55122B7F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7E24" w14:textId="2CDDF146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18.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3409" w14:textId="103879E8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FD31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C8B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A38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7979A3DC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5DF0" w14:textId="1258DDC3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19.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95E" w14:textId="3E590DA6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CAB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744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9FE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9E1" w:rsidRPr="001400E2" w14:paraId="1E1872C9" w14:textId="77777777" w:rsidTr="00B959E1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6F1" w14:textId="497C6164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20.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B13" w14:textId="73B9A8B6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3BB3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3AE4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FDA" w14:textId="77777777" w:rsidR="00B959E1" w:rsidRPr="001400E2" w:rsidRDefault="00B959E1" w:rsidP="00B959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67E7AE" w14:textId="098B9C7A" w:rsidR="00AE15AC" w:rsidRPr="00B959E1" w:rsidRDefault="003D110D" w:rsidP="6140D352">
      <w:pPr>
        <w:pStyle w:val="BodyText"/>
        <w:spacing w:before="126" w:line="237" w:lineRule="auto"/>
        <w:ind w:left="219" w:right="83"/>
        <w:jc w:val="center"/>
        <w:rPr>
          <w:rFonts w:ascii="Arial Narrow" w:eastAsia="Arial" w:hAnsi="Arial Narrow" w:cs="Arial"/>
          <w:b/>
          <w:bCs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B959E1">
        <w:rPr>
          <w:rFonts w:ascii="Arial Narrow" w:eastAsia="Arial" w:hAnsi="Arial Narrow" w:cs="Arial"/>
          <w:b/>
          <w:bCs/>
          <w:sz w:val="20"/>
          <w:szCs w:val="20"/>
        </w:rPr>
        <w:t xml:space="preserve">All teachers should submit a copy of this </w:t>
      </w:r>
      <w:r w:rsidR="00B123F3" w:rsidRPr="00B959E1">
        <w:rPr>
          <w:rFonts w:ascii="Arial Narrow" w:eastAsia="Arial" w:hAnsi="Arial Narrow" w:cs="Arial"/>
          <w:b/>
          <w:bCs/>
          <w:sz w:val="20"/>
          <w:szCs w:val="20"/>
        </w:rPr>
        <w:t>parent orientation sign in sheet to their I</w:t>
      </w:r>
      <w:r w:rsidRPr="00B959E1">
        <w:rPr>
          <w:rFonts w:ascii="Arial Narrow" w:eastAsia="Arial" w:hAnsi="Arial Narrow" w:cs="Arial"/>
          <w:b/>
          <w:bCs/>
          <w:sz w:val="20"/>
          <w:szCs w:val="20"/>
        </w:rPr>
        <w:t xml:space="preserve">nstructional Advisor and Family </w:t>
      </w:r>
      <w:r w:rsidR="00B123F3" w:rsidRPr="00B959E1">
        <w:rPr>
          <w:rFonts w:ascii="Arial Narrow" w:eastAsia="Arial" w:hAnsi="Arial Narrow" w:cs="Arial"/>
          <w:b/>
          <w:bCs/>
          <w:sz w:val="20"/>
          <w:szCs w:val="20"/>
        </w:rPr>
        <w:t>Engagement Specialist</w:t>
      </w:r>
      <w:r w:rsidR="001400E2" w:rsidRPr="00B959E1">
        <w:rPr>
          <w:rFonts w:ascii="Arial Narrow" w:eastAsia="Arial" w:hAnsi="Arial Narrow" w:cs="Arial"/>
          <w:b/>
          <w:bCs/>
          <w:sz w:val="20"/>
          <w:szCs w:val="20"/>
        </w:rPr>
        <w:t>.</w:t>
      </w:r>
    </w:p>
    <w:sectPr w:rsidR="00AE15AC" w:rsidRPr="00B959E1" w:rsidSect="00CE5456">
      <w:headerReference w:type="default" r:id="rId10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B2D6" w14:textId="77777777" w:rsidR="00491B79" w:rsidRDefault="00491B79" w:rsidP="001400E2">
      <w:r>
        <w:separator/>
      </w:r>
    </w:p>
  </w:endnote>
  <w:endnote w:type="continuationSeparator" w:id="0">
    <w:p w14:paraId="59735329" w14:textId="77777777" w:rsidR="00491B79" w:rsidRDefault="00491B79" w:rsidP="0014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37A5" w14:textId="77777777" w:rsidR="00491B79" w:rsidRDefault="00491B79" w:rsidP="001400E2">
      <w:r>
        <w:separator/>
      </w:r>
    </w:p>
  </w:footnote>
  <w:footnote w:type="continuationSeparator" w:id="0">
    <w:p w14:paraId="24EDD672" w14:textId="77777777" w:rsidR="00491B79" w:rsidRDefault="00491B79" w:rsidP="0014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B320" w14:textId="0AF2C1CC" w:rsidR="00CE5456" w:rsidRDefault="00CE5456" w:rsidP="00593E19">
    <w:pPr>
      <w:spacing w:before="4"/>
      <w:jc w:val="center"/>
      <w:rPr>
        <w:rFonts w:ascii="Arial" w:eastAsia="Arial" w:hAnsi="Arial" w:cs="Arial"/>
        <w:b/>
        <w:bCs/>
        <w:sz w:val="24"/>
        <w:szCs w:val="24"/>
      </w:rPr>
    </w:pPr>
    <w:r w:rsidRPr="6140D352">
      <w:rPr>
        <w:rFonts w:ascii="Arial" w:eastAsia="Arial" w:hAnsi="Arial" w:cs="Arial"/>
        <w:b/>
        <w:bCs/>
        <w:sz w:val="24"/>
        <w:szCs w:val="24"/>
      </w:rPr>
      <w:t>MSCS DIVISION OF EARLY CHILDHOOD</w:t>
    </w:r>
  </w:p>
  <w:p w14:paraId="1685EDAB" w14:textId="58DED3F1" w:rsidR="00CE5456" w:rsidRDefault="00CE5456" w:rsidP="00593E19">
    <w:pPr>
      <w:spacing w:before="4"/>
      <w:jc w:val="center"/>
      <w:rPr>
        <w:rFonts w:ascii="Arial" w:hAnsi="Arial" w:cs="Arial"/>
        <w:b/>
        <w:sz w:val="20"/>
        <w:szCs w:val="24"/>
      </w:rPr>
    </w:pPr>
    <w:r w:rsidRPr="00CE5456">
      <w:rPr>
        <w:rFonts w:ascii="Arial" w:hAnsi="Arial" w:cs="Arial"/>
        <w:b/>
        <w:sz w:val="20"/>
        <w:szCs w:val="24"/>
      </w:rPr>
      <w:t>Parent Orientation Sign-in Sheet/Agenda</w:t>
    </w:r>
  </w:p>
  <w:p w14:paraId="79B6EC8D" w14:textId="7FF5060D" w:rsidR="00CE5456" w:rsidRDefault="00CE5456" w:rsidP="00593E19">
    <w:pPr>
      <w:spacing w:before="4"/>
      <w:jc w:val="center"/>
      <w:rPr>
        <w:rFonts w:ascii="Arial" w:hAnsi="Arial" w:cs="Arial"/>
        <w:b/>
        <w:sz w:val="20"/>
        <w:szCs w:val="24"/>
      </w:rPr>
    </w:pPr>
    <w:r w:rsidRPr="00CE5456">
      <w:rPr>
        <w:rFonts w:ascii="Arial" w:hAnsi="Arial" w:cs="Arial"/>
        <w:b/>
        <w:sz w:val="20"/>
        <w:szCs w:val="24"/>
      </w:rPr>
      <w:t>Head Start Program Standards/ Summary of Child Care Rules/</w:t>
    </w:r>
  </w:p>
  <w:p w14:paraId="3B25A892" w14:textId="75F62917" w:rsidR="00CE5456" w:rsidRPr="00CE5456" w:rsidRDefault="00CE5456" w:rsidP="00593E19">
    <w:pPr>
      <w:spacing w:before="4"/>
      <w:jc w:val="center"/>
      <w:rPr>
        <w:rFonts w:ascii="Arial" w:eastAsia="Arial" w:hAnsi="Arial" w:cs="Arial"/>
        <w:b/>
        <w:bCs/>
        <w:sz w:val="24"/>
        <w:szCs w:val="24"/>
      </w:rPr>
    </w:pPr>
    <w:r w:rsidRPr="00CE5456">
      <w:rPr>
        <w:rFonts w:ascii="Arial" w:hAnsi="Arial" w:cs="Arial"/>
        <w:b/>
        <w:sz w:val="20"/>
        <w:szCs w:val="24"/>
      </w:rPr>
      <w:t>Pedestrian Safety Training</w:t>
    </w:r>
  </w:p>
  <w:p w14:paraId="7C921FC8" w14:textId="77777777" w:rsidR="00CE5456" w:rsidRDefault="00CE5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109"/>
    <w:multiLevelType w:val="hybridMultilevel"/>
    <w:tmpl w:val="633A1E0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34385"/>
    <w:multiLevelType w:val="hybridMultilevel"/>
    <w:tmpl w:val="30B63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F2001"/>
    <w:multiLevelType w:val="hybridMultilevel"/>
    <w:tmpl w:val="FDEA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2612">
    <w:abstractNumId w:val="1"/>
  </w:num>
  <w:num w:numId="2" w16cid:durableId="1267616277">
    <w:abstractNumId w:val="0"/>
  </w:num>
  <w:num w:numId="3" w16cid:durableId="2118327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AC"/>
    <w:rsid w:val="001400E2"/>
    <w:rsid w:val="001D5FB5"/>
    <w:rsid w:val="003B606A"/>
    <w:rsid w:val="003D110D"/>
    <w:rsid w:val="00426EE8"/>
    <w:rsid w:val="00491B79"/>
    <w:rsid w:val="004F2D38"/>
    <w:rsid w:val="00510B6D"/>
    <w:rsid w:val="00560A23"/>
    <w:rsid w:val="00593E19"/>
    <w:rsid w:val="006B3D63"/>
    <w:rsid w:val="00727D3C"/>
    <w:rsid w:val="00790A0B"/>
    <w:rsid w:val="007A2EA7"/>
    <w:rsid w:val="008A10B3"/>
    <w:rsid w:val="00962A32"/>
    <w:rsid w:val="00A70620"/>
    <w:rsid w:val="00AE15AC"/>
    <w:rsid w:val="00B123F3"/>
    <w:rsid w:val="00B959E1"/>
    <w:rsid w:val="00BE4ED9"/>
    <w:rsid w:val="00CE5456"/>
    <w:rsid w:val="00D05E53"/>
    <w:rsid w:val="00D06005"/>
    <w:rsid w:val="00D50EC4"/>
    <w:rsid w:val="00E54778"/>
    <w:rsid w:val="00EE65B9"/>
    <w:rsid w:val="00F72551"/>
    <w:rsid w:val="0B71C26A"/>
    <w:rsid w:val="137CD44F"/>
    <w:rsid w:val="1438E9B3"/>
    <w:rsid w:val="4AF7E0F0"/>
    <w:rsid w:val="5BE89F50"/>
    <w:rsid w:val="6140D352"/>
    <w:rsid w:val="6257E0D4"/>
    <w:rsid w:val="75AD92E6"/>
    <w:rsid w:val="7F3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46CAB6"/>
  <w15:docId w15:val="{A9978CF1-A382-574C-94E0-5A2D5620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1412" w:right="109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B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0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0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0E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3D2601-9DD0-3149-981B-C0FBB8DC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 SPRATLIN</dc:creator>
  <cp:lastModifiedBy>CHRISTOPHER  SPRATLIN</cp:lastModifiedBy>
  <cp:revision>2</cp:revision>
  <cp:lastPrinted>2022-06-09T14:27:00Z</cp:lastPrinted>
  <dcterms:created xsi:type="dcterms:W3CDTF">2022-08-01T18:05:00Z</dcterms:created>
  <dcterms:modified xsi:type="dcterms:W3CDTF">2022-08-01T18:05:00Z</dcterms:modified>
</cp:coreProperties>
</file>